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06BAAC" w14:textId="1C005AB0" w:rsidR="00304E1B" w:rsidRPr="00D825C0" w:rsidRDefault="00CF7C0B" w:rsidP="00E14316">
      <w:pPr>
        <w:spacing w:after="0" w:line="240" w:lineRule="auto"/>
        <w:jc w:val="center"/>
        <w:rPr>
          <w:rFonts w:ascii="Arial" w:hAnsi="Arial" w:cs="Arial"/>
          <w:b/>
          <w:color w:val="FFFFFF" w:themeColor="background1"/>
          <w:sz w:val="24"/>
          <w:szCs w:val="24"/>
        </w:rPr>
      </w:pPr>
      <w:r w:rsidRPr="00B8719C">
        <w:rPr>
          <w:rFonts w:ascii="Calibri Light" w:eastAsia="Calibri" w:hAnsi="Calibri Light" w:cs="Calibri Light"/>
          <w:b/>
          <w:sz w:val="44"/>
          <w:szCs w:val="44"/>
        </w:rPr>
        <w:t>A</w:t>
      </w:r>
      <w:r>
        <w:rPr>
          <w:rFonts w:ascii="Calibri Light" w:eastAsia="Calibri" w:hAnsi="Calibri Light" w:cs="Calibri Light"/>
          <w:b/>
          <w:sz w:val="44"/>
          <w:szCs w:val="44"/>
        </w:rPr>
        <w:t xml:space="preserve">nnual </w:t>
      </w:r>
      <w:r w:rsidR="006E1036">
        <w:rPr>
          <w:rFonts w:ascii="Calibri Light" w:eastAsia="Calibri" w:hAnsi="Calibri Light" w:cs="Calibri Light"/>
          <w:b/>
          <w:sz w:val="44"/>
          <w:szCs w:val="44"/>
        </w:rPr>
        <w:t xml:space="preserve">Social Media </w:t>
      </w:r>
      <w:r>
        <w:rPr>
          <w:rFonts w:ascii="Calibri Light" w:eastAsia="Calibri" w:hAnsi="Calibri Light" w:cs="Calibri Light"/>
          <w:b/>
          <w:sz w:val="44"/>
          <w:szCs w:val="44"/>
        </w:rPr>
        <w:t>Holiday Calendar</w:t>
      </w:r>
    </w:p>
    <w:p w14:paraId="60341673" w14:textId="1FE7249B" w:rsidR="00933293" w:rsidRPr="00D14C89" w:rsidRDefault="0067472D" w:rsidP="00A108A1">
      <w:pPr>
        <w:pStyle w:val="Heading1"/>
        <w:rPr>
          <w:rFonts w:eastAsia="Times New Roman" w:cstheme="majorHAnsi"/>
        </w:rPr>
      </w:pPr>
      <w:bookmarkStart w:id="0" w:name="_Hlk81482611"/>
      <w:r w:rsidRPr="00D14C89">
        <w:rPr>
          <w:rFonts w:eastAsia="Times New Roman" w:cstheme="majorHAnsi"/>
        </w:rPr>
        <w:t>Overview and Instructions</w:t>
      </w:r>
    </w:p>
    <w:p w14:paraId="494E1BEF" w14:textId="513E3480" w:rsidR="00933293" w:rsidRPr="00D825C0" w:rsidRDefault="00933293" w:rsidP="00933293">
      <w:pPr>
        <w:spacing w:after="0" w:line="240" w:lineRule="auto"/>
        <w:rPr>
          <w:rFonts w:ascii="Arial" w:hAnsi="Arial" w:cs="Arial"/>
          <w:i/>
        </w:rPr>
      </w:pPr>
    </w:p>
    <w:p w14:paraId="70108E50" w14:textId="084B374E" w:rsidR="005E771F" w:rsidRPr="00D14C89" w:rsidRDefault="00043A19" w:rsidP="00043A19">
      <w:pPr>
        <w:spacing w:after="0" w:line="240" w:lineRule="auto"/>
        <w:rPr>
          <w:rFonts w:asciiTheme="majorHAnsi" w:hAnsiTheme="majorHAnsi" w:cstheme="majorHAnsi"/>
        </w:rPr>
      </w:pPr>
      <w:r w:rsidRPr="00D14C89">
        <w:rPr>
          <w:rFonts w:asciiTheme="majorHAnsi" w:hAnsiTheme="majorHAnsi" w:cstheme="majorHAnsi"/>
        </w:rPr>
        <w:t xml:space="preserve">Preventing type 2 diabetes and reversing prediabetes </w:t>
      </w:r>
      <w:r w:rsidR="00255B9C" w:rsidRPr="00D14C89">
        <w:rPr>
          <w:rFonts w:asciiTheme="majorHAnsi" w:hAnsiTheme="majorHAnsi" w:cstheme="majorHAnsi"/>
        </w:rPr>
        <w:t>by enrolling participants</w:t>
      </w:r>
      <w:r w:rsidRPr="00D14C89">
        <w:rPr>
          <w:rFonts w:asciiTheme="majorHAnsi" w:hAnsiTheme="majorHAnsi" w:cstheme="majorHAnsi"/>
        </w:rPr>
        <w:t xml:space="preserve"> in </w:t>
      </w:r>
      <w:r w:rsidR="00444A53" w:rsidRPr="00D14C89">
        <w:rPr>
          <w:rFonts w:asciiTheme="majorHAnsi" w:hAnsiTheme="majorHAnsi" w:cstheme="majorHAnsi"/>
        </w:rPr>
        <w:t xml:space="preserve">a </w:t>
      </w:r>
      <w:r w:rsidRPr="00D14C89">
        <w:rPr>
          <w:rFonts w:asciiTheme="majorHAnsi" w:hAnsiTheme="majorHAnsi" w:cstheme="majorHAnsi"/>
        </w:rPr>
        <w:t xml:space="preserve">lifestyle change program (LCP) </w:t>
      </w:r>
      <w:r w:rsidR="00255B9C" w:rsidRPr="00D14C89">
        <w:rPr>
          <w:rFonts w:asciiTheme="majorHAnsi" w:hAnsiTheme="majorHAnsi" w:cstheme="majorHAnsi"/>
        </w:rPr>
        <w:t>through</w:t>
      </w:r>
      <w:r w:rsidRPr="00D14C89">
        <w:rPr>
          <w:rFonts w:asciiTheme="majorHAnsi" w:hAnsiTheme="majorHAnsi" w:cstheme="majorHAnsi"/>
        </w:rPr>
        <w:t xml:space="preserve"> the Centers for Disease Control and Prevention’s </w:t>
      </w:r>
      <w:r w:rsidR="00446363" w:rsidRPr="00D14C89">
        <w:rPr>
          <w:rFonts w:asciiTheme="majorHAnsi" w:hAnsiTheme="majorHAnsi" w:cstheme="majorHAnsi"/>
        </w:rPr>
        <w:t xml:space="preserve">(CDC) </w:t>
      </w:r>
      <w:r w:rsidRPr="00D14C89">
        <w:rPr>
          <w:rFonts w:asciiTheme="majorHAnsi" w:hAnsiTheme="majorHAnsi" w:cstheme="majorHAnsi"/>
        </w:rPr>
        <w:t xml:space="preserve">National Diabetes Prevention Program is </w:t>
      </w:r>
      <w:r w:rsidR="009A45C5" w:rsidRPr="00D14C89">
        <w:rPr>
          <w:rFonts w:asciiTheme="majorHAnsi" w:hAnsiTheme="majorHAnsi" w:cstheme="majorHAnsi"/>
        </w:rPr>
        <w:t xml:space="preserve">a part of many </w:t>
      </w:r>
      <w:r w:rsidRPr="00D14C89">
        <w:rPr>
          <w:rFonts w:asciiTheme="majorHAnsi" w:hAnsiTheme="majorHAnsi" w:cstheme="majorHAnsi"/>
        </w:rPr>
        <w:t>organizations</w:t>
      </w:r>
      <w:r w:rsidR="009A45C5" w:rsidRPr="00D14C89">
        <w:rPr>
          <w:rFonts w:asciiTheme="majorHAnsi" w:hAnsiTheme="majorHAnsi" w:cstheme="majorHAnsi"/>
        </w:rPr>
        <w:t>’ missions</w:t>
      </w:r>
      <w:r w:rsidRPr="00D14C89">
        <w:rPr>
          <w:rFonts w:asciiTheme="majorHAnsi" w:hAnsiTheme="majorHAnsi" w:cstheme="majorHAnsi"/>
        </w:rPr>
        <w:t xml:space="preserve">. </w:t>
      </w:r>
      <w:r w:rsidR="005E771F" w:rsidRPr="00D14C89">
        <w:rPr>
          <w:rFonts w:asciiTheme="majorHAnsi" w:hAnsiTheme="majorHAnsi" w:cstheme="majorHAnsi"/>
        </w:rPr>
        <w:t xml:space="preserve">As you begin to plan your LCP promotion strategy, we </w:t>
      </w:r>
      <w:r w:rsidR="005D39FA" w:rsidRPr="00D14C89">
        <w:rPr>
          <w:rFonts w:asciiTheme="majorHAnsi" w:hAnsiTheme="majorHAnsi" w:cstheme="majorHAnsi"/>
        </w:rPr>
        <w:t xml:space="preserve">suggest </w:t>
      </w:r>
      <w:r w:rsidR="005E771F" w:rsidRPr="00D14C89">
        <w:rPr>
          <w:rFonts w:asciiTheme="majorHAnsi" w:hAnsiTheme="majorHAnsi" w:cstheme="majorHAnsi"/>
        </w:rPr>
        <w:t xml:space="preserve">including social media outreach in your marketing mix. </w:t>
      </w:r>
    </w:p>
    <w:p w14:paraId="4CF972A1" w14:textId="77777777" w:rsidR="005E771F" w:rsidRPr="00D14C89" w:rsidRDefault="005E771F" w:rsidP="00043A19">
      <w:pPr>
        <w:spacing w:after="0" w:line="240" w:lineRule="auto"/>
        <w:rPr>
          <w:rFonts w:asciiTheme="majorHAnsi" w:hAnsiTheme="majorHAnsi" w:cstheme="majorHAnsi"/>
        </w:rPr>
      </w:pPr>
    </w:p>
    <w:p w14:paraId="13053C35" w14:textId="556BBC7F" w:rsidR="00043A19" w:rsidRPr="00D14C89" w:rsidRDefault="00043A19" w:rsidP="00043A19">
      <w:pPr>
        <w:spacing w:after="0" w:line="240" w:lineRule="auto"/>
        <w:rPr>
          <w:rFonts w:asciiTheme="majorHAnsi" w:hAnsiTheme="majorHAnsi" w:cstheme="majorHAnsi"/>
        </w:rPr>
      </w:pPr>
      <w:r w:rsidRPr="00D14C89">
        <w:rPr>
          <w:rFonts w:asciiTheme="majorHAnsi" w:hAnsiTheme="majorHAnsi" w:cstheme="majorHAnsi"/>
        </w:rPr>
        <w:t xml:space="preserve">Social media is one of the most </w:t>
      </w:r>
      <w:r w:rsidR="009A45C5" w:rsidRPr="00D14C89">
        <w:rPr>
          <w:rFonts w:asciiTheme="majorHAnsi" w:hAnsiTheme="majorHAnsi" w:cstheme="majorHAnsi"/>
        </w:rPr>
        <w:t xml:space="preserve">efficient </w:t>
      </w:r>
      <w:r w:rsidRPr="00D14C89">
        <w:rPr>
          <w:rFonts w:asciiTheme="majorHAnsi" w:hAnsiTheme="majorHAnsi" w:cstheme="majorHAnsi"/>
        </w:rPr>
        <w:t>ways you can reach potential participants and encourage them to enroll in your LCP. Social media platforms allow you to reach diverse audiences through organic and/or paid posting</w:t>
      </w:r>
      <w:r w:rsidR="00FB7FC6" w:rsidRPr="00D14C89">
        <w:rPr>
          <w:rFonts w:asciiTheme="majorHAnsi" w:hAnsiTheme="majorHAnsi" w:cstheme="majorHAnsi"/>
        </w:rPr>
        <w:t>s</w:t>
      </w:r>
      <w:r w:rsidRPr="00D14C89">
        <w:rPr>
          <w:rFonts w:asciiTheme="majorHAnsi" w:hAnsiTheme="majorHAnsi" w:cstheme="majorHAnsi"/>
        </w:rPr>
        <w:t xml:space="preserve">. Regardless of whether you have a large budget for paid social media </w:t>
      </w:r>
      <w:r w:rsidR="000F3FE7" w:rsidRPr="00D14C89">
        <w:rPr>
          <w:rFonts w:asciiTheme="majorHAnsi" w:hAnsiTheme="majorHAnsi" w:cstheme="majorHAnsi"/>
        </w:rPr>
        <w:t xml:space="preserve">ads </w:t>
      </w:r>
      <w:r w:rsidRPr="00D14C89">
        <w:rPr>
          <w:rFonts w:asciiTheme="majorHAnsi" w:hAnsiTheme="majorHAnsi" w:cstheme="majorHAnsi"/>
        </w:rPr>
        <w:t>or are focusing on free</w:t>
      </w:r>
      <w:r w:rsidR="000F3FE7" w:rsidRPr="00D14C89">
        <w:rPr>
          <w:rFonts w:asciiTheme="majorHAnsi" w:hAnsiTheme="majorHAnsi" w:cstheme="majorHAnsi"/>
        </w:rPr>
        <w:t xml:space="preserve"> </w:t>
      </w:r>
      <w:r w:rsidRPr="00D14C89">
        <w:rPr>
          <w:rFonts w:asciiTheme="majorHAnsi" w:hAnsiTheme="majorHAnsi" w:cstheme="majorHAnsi"/>
        </w:rPr>
        <w:t>posts, leveraging social media is critical to any LCP promotional plan.</w:t>
      </w:r>
    </w:p>
    <w:p w14:paraId="13A1D983" w14:textId="77777777" w:rsidR="00043A19" w:rsidRPr="00D14C89" w:rsidRDefault="00043A19" w:rsidP="00043A19">
      <w:pPr>
        <w:spacing w:after="0" w:line="240" w:lineRule="auto"/>
        <w:rPr>
          <w:rFonts w:asciiTheme="majorHAnsi" w:hAnsiTheme="majorHAnsi" w:cstheme="majorHAnsi"/>
        </w:rPr>
      </w:pPr>
    </w:p>
    <w:p w14:paraId="4C738D18" w14:textId="4940BA89" w:rsidR="00C2281D" w:rsidRPr="00D14C89" w:rsidRDefault="005E771F" w:rsidP="00C2281D">
      <w:pPr>
        <w:spacing w:after="0" w:line="240" w:lineRule="auto"/>
        <w:rPr>
          <w:rFonts w:asciiTheme="majorHAnsi" w:hAnsiTheme="majorHAnsi" w:cstheme="majorHAnsi"/>
        </w:rPr>
      </w:pPr>
      <w:r w:rsidRPr="00D14C89">
        <w:rPr>
          <w:rFonts w:asciiTheme="majorHAnsi" w:hAnsiTheme="majorHAnsi" w:cstheme="majorHAnsi"/>
        </w:rPr>
        <w:t xml:space="preserve">The </w:t>
      </w:r>
      <w:r w:rsidR="00043A19" w:rsidRPr="00D14C89">
        <w:rPr>
          <w:rFonts w:asciiTheme="majorHAnsi" w:hAnsiTheme="majorHAnsi" w:cstheme="majorHAnsi"/>
        </w:rPr>
        <w:t>content ca</w:t>
      </w:r>
      <w:r w:rsidR="0067472D" w:rsidRPr="00D14C89">
        <w:rPr>
          <w:rFonts w:asciiTheme="majorHAnsi" w:hAnsiTheme="majorHAnsi" w:cstheme="majorHAnsi"/>
        </w:rPr>
        <w:t>lendar</w:t>
      </w:r>
      <w:r w:rsidR="00A00F54" w:rsidRPr="00D14C89">
        <w:rPr>
          <w:rFonts w:asciiTheme="majorHAnsi" w:hAnsiTheme="majorHAnsi" w:cstheme="majorHAnsi"/>
        </w:rPr>
        <w:t xml:space="preserve"> below</w:t>
      </w:r>
      <w:r w:rsidR="0067472D" w:rsidRPr="00D14C89">
        <w:rPr>
          <w:rFonts w:asciiTheme="majorHAnsi" w:hAnsiTheme="majorHAnsi" w:cstheme="majorHAnsi"/>
        </w:rPr>
        <w:t xml:space="preserve"> features a </w:t>
      </w:r>
      <w:r w:rsidR="00DB6F39" w:rsidRPr="00D14C89">
        <w:rPr>
          <w:rFonts w:asciiTheme="majorHAnsi" w:hAnsiTheme="majorHAnsi" w:cstheme="majorHAnsi"/>
        </w:rPr>
        <w:t xml:space="preserve">sample </w:t>
      </w:r>
      <w:r w:rsidR="0067472D" w:rsidRPr="00D14C89">
        <w:rPr>
          <w:rFonts w:asciiTheme="majorHAnsi" w:hAnsiTheme="majorHAnsi" w:cstheme="majorHAnsi"/>
        </w:rPr>
        <w:t>list of holidays and observances</w:t>
      </w:r>
      <w:r w:rsidR="007B7817" w:rsidRPr="00D14C89">
        <w:rPr>
          <w:rFonts w:asciiTheme="majorHAnsi" w:hAnsiTheme="majorHAnsi" w:cstheme="majorHAnsi"/>
        </w:rPr>
        <w:t xml:space="preserve"> </w:t>
      </w:r>
      <w:r w:rsidR="0067472D" w:rsidRPr="00D14C89">
        <w:rPr>
          <w:rFonts w:asciiTheme="majorHAnsi" w:hAnsiTheme="majorHAnsi" w:cstheme="majorHAnsi"/>
        </w:rPr>
        <w:t>throughout the year</w:t>
      </w:r>
      <w:r w:rsidRPr="00D14C89">
        <w:rPr>
          <w:rFonts w:asciiTheme="majorHAnsi" w:hAnsiTheme="majorHAnsi" w:cstheme="majorHAnsi"/>
        </w:rPr>
        <w:t xml:space="preserve"> that you may consider </w:t>
      </w:r>
      <w:r w:rsidR="00A00F54" w:rsidRPr="00D14C89">
        <w:rPr>
          <w:rFonts w:asciiTheme="majorHAnsi" w:hAnsiTheme="majorHAnsi" w:cstheme="majorHAnsi"/>
        </w:rPr>
        <w:t>using</w:t>
      </w:r>
      <w:r w:rsidRPr="00D14C89">
        <w:rPr>
          <w:rFonts w:asciiTheme="majorHAnsi" w:hAnsiTheme="majorHAnsi" w:cstheme="majorHAnsi"/>
        </w:rPr>
        <w:t xml:space="preserve"> </w:t>
      </w:r>
      <w:r w:rsidR="00A00F54" w:rsidRPr="00D14C89">
        <w:rPr>
          <w:rFonts w:asciiTheme="majorHAnsi" w:hAnsiTheme="majorHAnsi" w:cstheme="majorHAnsi"/>
        </w:rPr>
        <w:t xml:space="preserve">in </w:t>
      </w:r>
      <w:r w:rsidRPr="00D14C89">
        <w:rPr>
          <w:rFonts w:asciiTheme="majorHAnsi" w:hAnsiTheme="majorHAnsi" w:cstheme="majorHAnsi"/>
        </w:rPr>
        <w:t>your social media promotional efforts</w:t>
      </w:r>
      <w:r w:rsidR="00933293" w:rsidRPr="00D14C89">
        <w:rPr>
          <w:rFonts w:asciiTheme="majorHAnsi" w:hAnsiTheme="majorHAnsi" w:cstheme="majorHAnsi"/>
        </w:rPr>
        <w:t>.</w:t>
      </w:r>
      <w:r w:rsidR="00E9366E" w:rsidRPr="00D14C89">
        <w:rPr>
          <w:rFonts w:asciiTheme="majorHAnsi" w:hAnsiTheme="majorHAnsi" w:cstheme="majorHAnsi"/>
        </w:rPr>
        <w:t xml:space="preserve"> </w:t>
      </w:r>
      <w:r w:rsidR="00C2281D" w:rsidRPr="00D14C89">
        <w:rPr>
          <w:rFonts w:asciiTheme="majorHAnsi" w:hAnsiTheme="majorHAnsi" w:cstheme="majorHAnsi"/>
        </w:rPr>
        <w:t xml:space="preserve">As you plan your promotion strategy, consider which celebrations will resonate most with your audiences. You can also tailor the post copy, where appropriate, so that the messages </w:t>
      </w:r>
      <w:r w:rsidR="000F3FE7" w:rsidRPr="00D14C89">
        <w:rPr>
          <w:rFonts w:asciiTheme="majorHAnsi" w:hAnsiTheme="majorHAnsi" w:cstheme="majorHAnsi"/>
        </w:rPr>
        <w:t>will resonate with the local communities you are engaging with your content.</w:t>
      </w:r>
    </w:p>
    <w:p w14:paraId="6CE9B5B2" w14:textId="77777777" w:rsidR="00C2281D" w:rsidRPr="00D14C89" w:rsidRDefault="00C2281D" w:rsidP="00933293">
      <w:pPr>
        <w:spacing w:after="0" w:line="240" w:lineRule="auto"/>
        <w:rPr>
          <w:rFonts w:asciiTheme="majorHAnsi" w:hAnsiTheme="majorHAnsi" w:cstheme="majorHAnsi"/>
        </w:rPr>
      </w:pPr>
    </w:p>
    <w:p w14:paraId="53C508A5" w14:textId="40F1BC5A" w:rsidR="007B7817" w:rsidRPr="00D14C89" w:rsidRDefault="00043A19" w:rsidP="00933293">
      <w:pPr>
        <w:spacing w:after="0" w:line="240" w:lineRule="auto"/>
        <w:rPr>
          <w:rFonts w:asciiTheme="majorHAnsi" w:hAnsiTheme="majorHAnsi" w:cstheme="majorHAnsi"/>
        </w:rPr>
      </w:pPr>
      <w:r w:rsidRPr="00D14C89">
        <w:rPr>
          <w:rFonts w:asciiTheme="majorHAnsi" w:hAnsiTheme="majorHAnsi" w:cstheme="majorHAnsi"/>
        </w:rPr>
        <w:t xml:space="preserve">There is one graphic and suggested post copy for each observance in the calendar. </w:t>
      </w:r>
      <w:r w:rsidR="007B7817" w:rsidRPr="00D14C89">
        <w:rPr>
          <w:rFonts w:asciiTheme="majorHAnsi" w:hAnsiTheme="majorHAnsi" w:cstheme="majorHAnsi"/>
        </w:rPr>
        <w:t>Holidays are listed in chronological order</w:t>
      </w:r>
      <w:r w:rsidR="005E771F" w:rsidRPr="00D14C89">
        <w:rPr>
          <w:rFonts w:asciiTheme="majorHAnsi" w:hAnsiTheme="majorHAnsi" w:cstheme="majorHAnsi"/>
        </w:rPr>
        <w:t xml:space="preserve"> for the holiday/observance calendar</w:t>
      </w:r>
      <w:r w:rsidR="007B7817" w:rsidRPr="00D14C89">
        <w:rPr>
          <w:rFonts w:asciiTheme="majorHAnsi" w:hAnsiTheme="majorHAnsi" w:cstheme="majorHAnsi"/>
        </w:rPr>
        <w:t xml:space="preserve">. </w:t>
      </w:r>
      <w:r w:rsidR="00FA5468" w:rsidRPr="00D14C89">
        <w:rPr>
          <w:rFonts w:asciiTheme="majorHAnsi" w:hAnsiTheme="majorHAnsi" w:cstheme="majorHAnsi"/>
        </w:rPr>
        <w:t>It may be helpful for you</w:t>
      </w:r>
      <w:r w:rsidR="00255B9C" w:rsidRPr="00D14C89">
        <w:rPr>
          <w:rFonts w:asciiTheme="majorHAnsi" w:hAnsiTheme="majorHAnsi" w:cstheme="majorHAnsi"/>
        </w:rPr>
        <w:t xml:space="preserve"> </w:t>
      </w:r>
      <w:r w:rsidR="008A59DC" w:rsidRPr="00D14C89">
        <w:rPr>
          <w:rFonts w:asciiTheme="majorHAnsi" w:hAnsiTheme="majorHAnsi" w:cstheme="majorHAnsi"/>
        </w:rPr>
        <w:t xml:space="preserve">to </w:t>
      </w:r>
      <w:r w:rsidR="007E6C5A" w:rsidRPr="00D14C89">
        <w:rPr>
          <w:rFonts w:asciiTheme="majorHAnsi" w:hAnsiTheme="majorHAnsi" w:cstheme="majorHAnsi"/>
        </w:rPr>
        <w:t>plan</w:t>
      </w:r>
      <w:r w:rsidR="00255B9C" w:rsidRPr="00D14C89">
        <w:rPr>
          <w:rFonts w:asciiTheme="majorHAnsi" w:hAnsiTheme="majorHAnsi" w:cstheme="majorHAnsi"/>
        </w:rPr>
        <w:t xml:space="preserve"> at the beginning of the year</w:t>
      </w:r>
      <w:r w:rsidR="00FB7FC6" w:rsidRPr="00D14C89">
        <w:rPr>
          <w:rFonts w:asciiTheme="majorHAnsi" w:hAnsiTheme="majorHAnsi" w:cstheme="majorHAnsi"/>
        </w:rPr>
        <w:t xml:space="preserve"> for which holidays </w:t>
      </w:r>
      <w:r w:rsidR="005E771F" w:rsidRPr="00D14C89">
        <w:rPr>
          <w:rFonts w:asciiTheme="majorHAnsi" w:hAnsiTheme="majorHAnsi" w:cstheme="majorHAnsi"/>
        </w:rPr>
        <w:t xml:space="preserve">and </w:t>
      </w:r>
      <w:r w:rsidR="00A00F54" w:rsidRPr="00D14C89">
        <w:rPr>
          <w:rFonts w:asciiTheme="majorHAnsi" w:hAnsiTheme="majorHAnsi" w:cstheme="majorHAnsi"/>
        </w:rPr>
        <w:t>observances</w:t>
      </w:r>
      <w:r w:rsidR="005E771F" w:rsidRPr="00D14C89">
        <w:rPr>
          <w:rFonts w:asciiTheme="majorHAnsi" w:hAnsiTheme="majorHAnsi" w:cstheme="majorHAnsi"/>
        </w:rPr>
        <w:t xml:space="preserve"> you wish to feature,</w:t>
      </w:r>
      <w:r w:rsidR="00FB7FC6" w:rsidRPr="00D14C89">
        <w:rPr>
          <w:rFonts w:asciiTheme="majorHAnsi" w:hAnsiTheme="majorHAnsi" w:cstheme="majorHAnsi"/>
        </w:rPr>
        <w:t xml:space="preserve"> confirm the dates of each, create a content schedule</w:t>
      </w:r>
      <w:r w:rsidR="005140D0" w:rsidRPr="00D14C89">
        <w:rPr>
          <w:rFonts w:asciiTheme="majorHAnsi" w:hAnsiTheme="majorHAnsi" w:cstheme="majorHAnsi"/>
        </w:rPr>
        <w:t xml:space="preserve">, and set </w:t>
      </w:r>
      <w:r w:rsidR="009A45C5" w:rsidRPr="00D14C89">
        <w:rPr>
          <w:rFonts w:asciiTheme="majorHAnsi" w:hAnsiTheme="majorHAnsi" w:cstheme="majorHAnsi"/>
        </w:rPr>
        <w:t xml:space="preserve">internal </w:t>
      </w:r>
      <w:r w:rsidR="005140D0" w:rsidRPr="00D14C89">
        <w:rPr>
          <w:rFonts w:asciiTheme="majorHAnsi" w:hAnsiTheme="majorHAnsi" w:cstheme="majorHAnsi"/>
        </w:rPr>
        <w:t>reminders</w:t>
      </w:r>
      <w:r w:rsidR="00FB7FC6" w:rsidRPr="00D14C89">
        <w:rPr>
          <w:rFonts w:asciiTheme="majorHAnsi" w:hAnsiTheme="majorHAnsi" w:cstheme="majorHAnsi"/>
        </w:rPr>
        <w:t xml:space="preserve"> so you know when to</w:t>
      </w:r>
      <w:r w:rsidR="005140D0" w:rsidRPr="00D14C89">
        <w:rPr>
          <w:rFonts w:asciiTheme="majorHAnsi" w:hAnsiTheme="majorHAnsi" w:cstheme="majorHAnsi"/>
        </w:rPr>
        <w:t xml:space="preserve"> publish posts.</w:t>
      </w:r>
    </w:p>
    <w:p w14:paraId="525BC1A8" w14:textId="77777777" w:rsidR="005140D0" w:rsidRPr="00D14C89" w:rsidRDefault="005140D0" w:rsidP="00FB7FC6">
      <w:pPr>
        <w:spacing w:after="0" w:line="240" w:lineRule="auto"/>
        <w:rPr>
          <w:rFonts w:asciiTheme="majorHAnsi" w:hAnsiTheme="majorHAnsi" w:cstheme="majorHAnsi"/>
        </w:rPr>
      </w:pPr>
    </w:p>
    <w:bookmarkEnd w:id="0"/>
    <w:p w14:paraId="29AA09B2" w14:textId="059248E5" w:rsidR="004515B1" w:rsidRPr="00D14C89" w:rsidRDefault="004515B1" w:rsidP="00A75C86">
      <w:pPr>
        <w:spacing w:after="0" w:line="240" w:lineRule="auto"/>
        <w:rPr>
          <w:rFonts w:asciiTheme="majorHAnsi" w:hAnsiTheme="majorHAnsi" w:cstheme="majorHAnsi"/>
          <w:color w:val="000000"/>
        </w:rPr>
      </w:pPr>
    </w:p>
    <w:p w14:paraId="5C7F3F44" w14:textId="487D8841" w:rsidR="00DB4356" w:rsidRPr="00D14C89" w:rsidRDefault="00DB4356" w:rsidP="00CC00A8">
      <w:pPr>
        <w:spacing w:after="0" w:line="240" w:lineRule="auto"/>
        <w:rPr>
          <w:rFonts w:asciiTheme="majorHAnsi" w:hAnsiTheme="majorHAnsi" w:cstheme="majorHAnsi"/>
          <w:color w:val="000000"/>
        </w:rPr>
      </w:pPr>
    </w:p>
    <w:p w14:paraId="2C63F54D" w14:textId="77777777" w:rsidR="00C2281D" w:rsidRPr="00D14C89" w:rsidRDefault="00C2281D">
      <w:pPr>
        <w:rPr>
          <w:rFonts w:asciiTheme="majorHAnsi" w:hAnsiTheme="majorHAnsi" w:cstheme="majorHAnsi"/>
          <w:b/>
          <w:color w:val="4472C4" w:themeColor="accent5"/>
          <w:sz w:val="28"/>
        </w:rPr>
      </w:pPr>
      <w:bookmarkStart w:id="1" w:name="_Toc78291391"/>
      <w:r w:rsidRPr="00D14C89">
        <w:rPr>
          <w:rFonts w:asciiTheme="majorHAnsi" w:hAnsiTheme="majorHAnsi" w:cstheme="majorHAnsi"/>
          <w:b/>
          <w:color w:val="4472C4" w:themeColor="accent5"/>
          <w:sz w:val="28"/>
        </w:rPr>
        <w:br w:type="page"/>
      </w:r>
    </w:p>
    <w:p w14:paraId="7966EFF3" w14:textId="1EC95238" w:rsidR="00A75C86" w:rsidRPr="00D86C01" w:rsidRDefault="00BE28D8" w:rsidP="00A75C86">
      <w:pPr>
        <w:pStyle w:val="Heading1"/>
        <w:spacing w:before="0" w:line="240" w:lineRule="auto"/>
        <w:rPr>
          <w:rFonts w:eastAsia="Times New Roman" w:cstheme="majorHAnsi"/>
        </w:rPr>
      </w:pPr>
      <w:r w:rsidRPr="00D86C01">
        <w:rPr>
          <w:rFonts w:eastAsia="Times New Roman" w:cstheme="majorHAnsi"/>
        </w:rPr>
        <w:lastRenderedPageBreak/>
        <w:t>S</w:t>
      </w:r>
      <w:r w:rsidR="00A75C86" w:rsidRPr="00D86C01">
        <w:rPr>
          <w:rFonts w:eastAsia="Times New Roman" w:cstheme="majorHAnsi"/>
        </w:rPr>
        <w:t>ocial Media Copy and Images</w:t>
      </w:r>
      <w:bookmarkEnd w:id="1"/>
      <w:r w:rsidR="00A75C86" w:rsidRPr="00D86C01">
        <w:rPr>
          <w:rFonts w:eastAsia="Times New Roman" w:cstheme="majorHAnsi"/>
        </w:rPr>
        <w:t xml:space="preserve"> </w:t>
      </w:r>
    </w:p>
    <w:p w14:paraId="7D10298C" w14:textId="77777777" w:rsidR="00A75C86" w:rsidRPr="00D825C0" w:rsidRDefault="00A75C86" w:rsidP="00A75C86">
      <w:pPr>
        <w:spacing w:after="0" w:line="240" w:lineRule="auto"/>
        <w:rPr>
          <w:rFonts w:ascii="Arial" w:hAnsi="Arial" w:cs="Arial"/>
          <w:i/>
          <w:sz w:val="18"/>
        </w:rPr>
      </w:pPr>
    </w:p>
    <w:p w14:paraId="4A0C8925" w14:textId="00500BD4" w:rsidR="00292F41" w:rsidRPr="00D86C01" w:rsidRDefault="00A75C86" w:rsidP="00292F41">
      <w:pPr>
        <w:rPr>
          <w:rFonts w:asciiTheme="majorHAnsi" w:eastAsia="Times New Roman" w:hAnsiTheme="majorHAnsi" w:cstheme="majorHAnsi"/>
          <w:color w:val="333333"/>
        </w:rPr>
      </w:pPr>
      <w:r w:rsidRPr="00D86C01">
        <w:rPr>
          <w:rFonts w:asciiTheme="majorHAnsi" w:hAnsiTheme="majorHAnsi" w:cstheme="majorHAnsi"/>
          <w:b/>
          <w:i/>
        </w:rPr>
        <w:t xml:space="preserve">To </w:t>
      </w:r>
      <w:r w:rsidR="00531BC6" w:rsidRPr="00D86C01">
        <w:rPr>
          <w:rFonts w:asciiTheme="majorHAnsi" w:hAnsiTheme="majorHAnsi" w:cstheme="majorHAnsi"/>
          <w:b/>
          <w:i/>
        </w:rPr>
        <w:t>u</w:t>
      </w:r>
      <w:r w:rsidRPr="00D86C01">
        <w:rPr>
          <w:rFonts w:asciiTheme="majorHAnsi" w:hAnsiTheme="majorHAnsi" w:cstheme="majorHAnsi"/>
          <w:b/>
          <w:i/>
        </w:rPr>
        <w:t>se:</w:t>
      </w:r>
      <w:r w:rsidRPr="00D86C01">
        <w:rPr>
          <w:rFonts w:asciiTheme="majorHAnsi" w:hAnsiTheme="majorHAnsi" w:cstheme="majorHAnsi"/>
          <w:i/>
        </w:rPr>
        <w:t xml:space="preserve"> You can use the following social media post copy </w:t>
      </w:r>
      <w:r w:rsidR="0067472D" w:rsidRPr="00D86C01">
        <w:rPr>
          <w:rFonts w:asciiTheme="majorHAnsi" w:hAnsiTheme="majorHAnsi" w:cstheme="majorHAnsi"/>
          <w:i/>
        </w:rPr>
        <w:t>and graphics</w:t>
      </w:r>
      <w:r w:rsidRPr="00D86C01">
        <w:rPr>
          <w:rFonts w:asciiTheme="majorHAnsi" w:hAnsiTheme="majorHAnsi" w:cstheme="majorHAnsi"/>
          <w:i/>
        </w:rPr>
        <w:t xml:space="preserve"> on Facebook, Instagram, and </w:t>
      </w:r>
      <w:r w:rsidR="00F0163D">
        <w:rPr>
          <w:rFonts w:asciiTheme="majorHAnsi" w:hAnsiTheme="majorHAnsi" w:cstheme="majorHAnsi"/>
          <w:i/>
        </w:rPr>
        <w:t>X (formerly Twitter)</w:t>
      </w:r>
      <w:r w:rsidRPr="00D86C01">
        <w:rPr>
          <w:rFonts w:asciiTheme="majorHAnsi" w:hAnsiTheme="majorHAnsi" w:cstheme="majorHAnsi"/>
          <w:i/>
        </w:rPr>
        <w:t xml:space="preserve">. </w:t>
      </w:r>
    </w:p>
    <w:tbl>
      <w:tblPr>
        <w:tblStyle w:val="TableGrid"/>
        <w:tblW w:w="9355" w:type="dxa"/>
        <w:tblLayout w:type="fixed"/>
        <w:tblLook w:val="04A0" w:firstRow="1" w:lastRow="0" w:firstColumn="1" w:lastColumn="0" w:noHBand="0" w:noVBand="1"/>
      </w:tblPr>
      <w:tblGrid>
        <w:gridCol w:w="1615"/>
        <w:gridCol w:w="4050"/>
        <w:gridCol w:w="3690"/>
      </w:tblGrid>
      <w:tr w:rsidR="00503A7E" w:rsidRPr="00D825C0" w14:paraId="55174039" w14:textId="77777777" w:rsidTr="00441B40">
        <w:trPr>
          <w:tblHeader/>
        </w:trPr>
        <w:tc>
          <w:tcPr>
            <w:tcW w:w="1615" w:type="dxa"/>
            <w:shd w:val="clear" w:color="auto" w:fill="ACB9CA" w:themeFill="text2" w:themeFillTint="66"/>
          </w:tcPr>
          <w:p w14:paraId="1C49943A" w14:textId="11FD2F23" w:rsidR="007F75A2" w:rsidRPr="00D86C01" w:rsidRDefault="007F75A2" w:rsidP="00832E4F">
            <w:pPr>
              <w:jc w:val="center"/>
              <w:rPr>
                <w:rFonts w:asciiTheme="majorHAnsi" w:hAnsiTheme="majorHAnsi" w:cstheme="majorHAnsi"/>
                <w:b/>
              </w:rPr>
            </w:pPr>
            <w:r w:rsidRPr="00D86C01">
              <w:rPr>
                <w:rFonts w:asciiTheme="majorHAnsi" w:hAnsiTheme="majorHAnsi" w:cstheme="majorHAnsi"/>
                <w:b/>
              </w:rPr>
              <w:t>Observance</w:t>
            </w:r>
          </w:p>
        </w:tc>
        <w:tc>
          <w:tcPr>
            <w:tcW w:w="4050" w:type="dxa"/>
            <w:shd w:val="clear" w:color="auto" w:fill="ACB9CA" w:themeFill="text2" w:themeFillTint="66"/>
          </w:tcPr>
          <w:p w14:paraId="68E57AE7" w14:textId="457E6084" w:rsidR="007F75A2" w:rsidRPr="00D86C01" w:rsidRDefault="007F75A2" w:rsidP="00832E4F">
            <w:pPr>
              <w:jc w:val="center"/>
              <w:rPr>
                <w:rFonts w:asciiTheme="majorHAnsi" w:hAnsiTheme="majorHAnsi" w:cstheme="majorHAnsi"/>
                <w:b/>
              </w:rPr>
            </w:pPr>
            <w:r w:rsidRPr="00D86C01">
              <w:rPr>
                <w:rFonts w:asciiTheme="majorHAnsi" w:hAnsiTheme="majorHAnsi" w:cstheme="majorHAnsi"/>
                <w:b/>
              </w:rPr>
              <w:t>Post Copy</w:t>
            </w:r>
          </w:p>
        </w:tc>
        <w:tc>
          <w:tcPr>
            <w:tcW w:w="3690" w:type="dxa"/>
            <w:shd w:val="clear" w:color="auto" w:fill="ACB9CA" w:themeFill="text2" w:themeFillTint="66"/>
          </w:tcPr>
          <w:p w14:paraId="46A8CEED" w14:textId="77777777" w:rsidR="007F75A2" w:rsidRPr="00D86C01" w:rsidRDefault="007F75A2" w:rsidP="00832E4F">
            <w:pPr>
              <w:jc w:val="center"/>
              <w:rPr>
                <w:rFonts w:asciiTheme="majorHAnsi" w:hAnsiTheme="majorHAnsi" w:cstheme="majorHAnsi"/>
                <w:b/>
              </w:rPr>
            </w:pPr>
            <w:r w:rsidRPr="00D86C01">
              <w:rPr>
                <w:rFonts w:asciiTheme="majorHAnsi" w:hAnsiTheme="majorHAnsi" w:cstheme="majorHAnsi"/>
                <w:b/>
              </w:rPr>
              <w:t>Recommended Image</w:t>
            </w:r>
          </w:p>
        </w:tc>
      </w:tr>
      <w:tr w:rsidR="001342C7" w:rsidRPr="00D825C0" w14:paraId="540B52E4" w14:textId="77777777" w:rsidTr="006F25A4">
        <w:trPr>
          <w:cantSplit/>
          <w:trHeight w:val="359"/>
        </w:trPr>
        <w:tc>
          <w:tcPr>
            <w:tcW w:w="9355" w:type="dxa"/>
            <w:gridSpan w:val="3"/>
            <w:shd w:val="clear" w:color="auto" w:fill="D5DCE4" w:themeFill="text2" w:themeFillTint="33"/>
            <w:vAlign w:val="center"/>
          </w:tcPr>
          <w:p w14:paraId="599F6C51" w14:textId="3D5C5C41" w:rsidR="001342C7" w:rsidRPr="00D86C01" w:rsidRDefault="001342C7" w:rsidP="001B6511">
            <w:pPr>
              <w:jc w:val="center"/>
              <w:rPr>
                <w:rFonts w:asciiTheme="majorHAnsi" w:hAnsiTheme="majorHAnsi" w:cstheme="majorHAnsi"/>
                <w:b/>
              </w:rPr>
            </w:pPr>
            <w:r w:rsidRPr="00D86C01">
              <w:rPr>
                <w:rFonts w:asciiTheme="majorHAnsi" w:hAnsiTheme="majorHAnsi" w:cstheme="majorHAnsi"/>
                <w:b/>
                <w:color w:val="000000"/>
              </w:rPr>
              <w:t>January</w:t>
            </w:r>
          </w:p>
        </w:tc>
      </w:tr>
      <w:tr w:rsidR="00503A7E" w:rsidRPr="00D825C0" w14:paraId="062F9B18" w14:textId="77777777" w:rsidTr="00441B40">
        <w:trPr>
          <w:cantSplit/>
          <w:trHeight w:val="3698"/>
        </w:trPr>
        <w:tc>
          <w:tcPr>
            <w:tcW w:w="1615" w:type="dxa"/>
          </w:tcPr>
          <w:p w14:paraId="47A834CD" w14:textId="77777777" w:rsidR="007F75A2" w:rsidRPr="00D86C01" w:rsidRDefault="007F75A2" w:rsidP="00832E4F">
            <w:pPr>
              <w:rPr>
                <w:rFonts w:asciiTheme="majorHAnsi" w:hAnsiTheme="majorHAnsi" w:cstheme="majorHAnsi"/>
                <w:color w:val="000000"/>
              </w:rPr>
            </w:pPr>
          </w:p>
          <w:p w14:paraId="3143F342" w14:textId="77777777" w:rsidR="007F75A2" w:rsidRPr="00D86C01" w:rsidRDefault="007F75A2" w:rsidP="00832E4F">
            <w:pPr>
              <w:rPr>
                <w:rFonts w:asciiTheme="majorHAnsi" w:hAnsiTheme="majorHAnsi" w:cstheme="majorHAnsi"/>
                <w:color w:val="000000"/>
              </w:rPr>
            </w:pPr>
          </w:p>
          <w:p w14:paraId="157D155E" w14:textId="775D10DB" w:rsidR="007F75A2" w:rsidRPr="00D86C01" w:rsidRDefault="007F75A2" w:rsidP="007F75A2">
            <w:pPr>
              <w:jc w:val="center"/>
              <w:rPr>
                <w:rFonts w:asciiTheme="majorHAnsi" w:hAnsiTheme="majorHAnsi" w:cstheme="majorHAnsi"/>
                <w:color w:val="000000"/>
              </w:rPr>
            </w:pPr>
            <w:r w:rsidRPr="00D86C01">
              <w:rPr>
                <w:rFonts w:asciiTheme="majorHAnsi" w:hAnsiTheme="majorHAnsi" w:cstheme="majorHAnsi"/>
                <w:color w:val="000000"/>
              </w:rPr>
              <w:t>New Year</w:t>
            </w:r>
            <w:r w:rsidR="00E11F2C" w:rsidRPr="00D86C01">
              <w:rPr>
                <w:rFonts w:asciiTheme="majorHAnsi" w:hAnsiTheme="majorHAnsi" w:cstheme="majorHAnsi"/>
                <w:color w:val="000000"/>
              </w:rPr>
              <w:t>’s</w:t>
            </w:r>
          </w:p>
        </w:tc>
        <w:tc>
          <w:tcPr>
            <w:tcW w:w="4050" w:type="dxa"/>
          </w:tcPr>
          <w:p w14:paraId="73841965" w14:textId="77777777" w:rsidR="007F75A2" w:rsidRPr="00D86C01" w:rsidRDefault="007F75A2" w:rsidP="00832E4F">
            <w:pPr>
              <w:rPr>
                <w:rFonts w:asciiTheme="majorHAnsi" w:hAnsiTheme="majorHAnsi" w:cstheme="majorHAnsi"/>
                <w:color w:val="000000"/>
              </w:rPr>
            </w:pPr>
          </w:p>
          <w:p w14:paraId="7807BAA6" w14:textId="36A69229" w:rsidR="00E11F2C" w:rsidRPr="00D86C01" w:rsidRDefault="00E11F2C" w:rsidP="00832E4F">
            <w:pPr>
              <w:rPr>
                <w:rFonts w:asciiTheme="majorHAnsi" w:hAnsiTheme="majorHAnsi" w:cstheme="majorHAnsi"/>
                <w:color w:val="000000"/>
              </w:rPr>
            </w:pPr>
            <w:r w:rsidRPr="00D86C01">
              <w:rPr>
                <w:rFonts w:asciiTheme="majorHAnsi" w:hAnsiTheme="majorHAnsi" w:cstheme="majorHAnsi"/>
              </w:rPr>
              <w:t>To</w:t>
            </w:r>
            <w:r w:rsidR="00BC1657" w:rsidRPr="00D86C01">
              <w:rPr>
                <w:rFonts w:asciiTheme="majorHAnsi" w:hAnsiTheme="majorHAnsi" w:cstheme="majorHAnsi"/>
              </w:rPr>
              <w:t>-</w:t>
            </w:r>
            <w:r w:rsidRPr="00D86C01">
              <w:rPr>
                <w:rFonts w:asciiTheme="majorHAnsi" w:hAnsiTheme="majorHAnsi" w:cstheme="majorHAnsi"/>
              </w:rPr>
              <w:t xml:space="preserve">Do List for the New Year: Get screened for prediabetes. </w:t>
            </w:r>
            <w:r w:rsidR="00255B9C" w:rsidRPr="00D86C01">
              <w:rPr>
                <w:rFonts w:asciiTheme="majorHAnsi" w:hAnsiTheme="majorHAnsi" w:cstheme="majorHAnsi"/>
              </w:rPr>
              <w:t>Millions of</w:t>
            </w:r>
            <w:r w:rsidRPr="00D86C01">
              <w:rPr>
                <w:rFonts w:asciiTheme="majorHAnsi" w:hAnsiTheme="majorHAnsi" w:cstheme="majorHAnsi"/>
              </w:rPr>
              <w:t xml:space="preserve"> Americans have this condition – could you be one of them? Take the </w:t>
            </w:r>
            <w:r w:rsidR="00DA7490" w:rsidRPr="00D86C01">
              <w:rPr>
                <w:rFonts w:asciiTheme="majorHAnsi" w:hAnsiTheme="majorHAnsi" w:cstheme="majorHAnsi"/>
              </w:rPr>
              <w:t>prediabetes r</w:t>
            </w:r>
            <w:r w:rsidRPr="00D86C01">
              <w:rPr>
                <w:rFonts w:asciiTheme="majorHAnsi" w:hAnsiTheme="majorHAnsi" w:cstheme="majorHAnsi"/>
              </w:rPr>
              <w:t xml:space="preserve">isk </w:t>
            </w:r>
            <w:r w:rsidR="00DA7490" w:rsidRPr="00D86C01">
              <w:rPr>
                <w:rFonts w:asciiTheme="majorHAnsi" w:hAnsiTheme="majorHAnsi" w:cstheme="majorHAnsi"/>
              </w:rPr>
              <w:t>t</w:t>
            </w:r>
            <w:r w:rsidRPr="00D86C01">
              <w:rPr>
                <w:rFonts w:asciiTheme="majorHAnsi" w:hAnsiTheme="majorHAnsi" w:cstheme="majorHAnsi"/>
              </w:rPr>
              <w:t xml:space="preserve">est today: </w:t>
            </w:r>
            <w:hyperlink r:id="rId12" w:history="1">
              <w:r w:rsidR="00670442" w:rsidRPr="00D86C01">
                <w:rPr>
                  <w:rStyle w:val="Hyperlink"/>
                  <w:rFonts w:asciiTheme="majorHAnsi" w:hAnsiTheme="majorHAnsi" w:cstheme="majorHAnsi"/>
                </w:rPr>
                <w:t>https://www.cdc.gov/prediabetes/takethetest/</w:t>
              </w:r>
            </w:hyperlink>
          </w:p>
        </w:tc>
        <w:tc>
          <w:tcPr>
            <w:tcW w:w="3690" w:type="dxa"/>
          </w:tcPr>
          <w:p w14:paraId="147FCEDC" w14:textId="386B3EB6" w:rsidR="007F75A2" w:rsidRPr="00D86C01" w:rsidRDefault="00E11F2C" w:rsidP="00656B4F">
            <w:pPr>
              <w:jc w:val="center"/>
              <w:rPr>
                <w:rFonts w:asciiTheme="majorHAnsi" w:hAnsiTheme="majorHAnsi" w:cstheme="majorHAnsi"/>
              </w:rPr>
            </w:pPr>
            <w:r w:rsidRPr="00D86C01">
              <w:rPr>
                <w:rFonts w:asciiTheme="majorHAnsi" w:hAnsiTheme="majorHAnsi" w:cstheme="majorHAnsi"/>
                <w:noProof/>
              </w:rPr>
              <w:drawing>
                <wp:inline distT="0" distB="0" distL="0" distR="0" wp14:anchorId="6F0AF217" wp14:editId="107A45AD">
                  <wp:extent cx="1733550" cy="1733550"/>
                  <wp:effectExtent l="19050" t="19050" r="19050" b="19050"/>
                  <wp:docPr id="5" name="Picture 5" descr="Cartoon Checklist&#10;&#10;New Year's To Do List: take better care of my health, get screened for prediabetes, and prevent type 2 diabetes. Make this your year.&#10;&#10;The National Diabetes Prevention Program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artoon Checklist&#10;&#10;New Year's To Do List: take better care of my health, get screened for prediabetes, and prevent type 2 diabetes. Make this your year.&#10;&#10;The National Diabetes Prevention Program logo."/>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33550" cy="1733550"/>
                          </a:xfrm>
                          <a:prstGeom prst="rect">
                            <a:avLst/>
                          </a:prstGeom>
                          <a:ln>
                            <a:solidFill>
                              <a:schemeClr val="bg1">
                                <a:lumMod val="85000"/>
                              </a:schemeClr>
                            </a:solidFill>
                          </a:ln>
                        </pic:spPr>
                      </pic:pic>
                    </a:graphicData>
                  </a:graphic>
                </wp:inline>
              </w:drawing>
            </w:r>
          </w:p>
        </w:tc>
      </w:tr>
      <w:tr w:rsidR="00503A7E" w:rsidRPr="00D825C0" w14:paraId="3D90D9C1" w14:textId="77777777" w:rsidTr="00441B40">
        <w:trPr>
          <w:trHeight w:val="3617"/>
        </w:trPr>
        <w:tc>
          <w:tcPr>
            <w:tcW w:w="1615" w:type="dxa"/>
          </w:tcPr>
          <w:p w14:paraId="61FF1847" w14:textId="77777777" w:rsidR="007F75A2" w:rsidRPr="00D86C01" w:rsidRDefault="007F75A2" w:rsidP="00832E4F">
            <w:pPr>
              <w:rPr>
                <w:rFonts w:asciiTheme="majorHAnsi" w:hAnsiTheme="majorHAnsi" w:cstheme="majorHAnsi"/>
                <w:color w:val="000000"/>
              </w:rPr>
            </w:pPr>
          </w:p>
          <w:p w14:paraId="1F9EBE1C" w14:textId="77777777" w:rsidR="007F75A2" w:rsidRPr="00D86C01" w:rsidRDefault="007F75A2" w:rsidP="00832E4F">
            <w:pPr>
              <w:rPr>
                <w:rFonts w:asciiTheme="majorHAnsi" w:hAnsiTheme="majorHAnsi" w:cstheme="majorHAnsi"/>
                <w:color w:val="000000"/>
              </w:rPr>
            </w:pPr>
          </w:p>
          <w:p w14:paraId="50FEE733" w14:textId="2BFF445E" w:rsidR="007F75A2" w:rsidRPr="00D86C01" w:rsidRDefault="007F75A2" w:rsidP="007F75A2">
            <w:pPr>
              <w:jc w:val="center"/>
              <w:rPr>
                <w:rFonts w:asciiTheme="majorHAnsi" w:hAnsiTheme="majorHAnsi" w:cstheme="majorHAnsi"/>
                <w:color w:val="000000"/>
                <w:lang w:val="es-419"/>
              </w:rPr>
            </w:pPr>
            <w:proofErr w:type="spellStart"/>
            <w:r w:rsidRPr="00D86C01">
              <w:rPr>
                <w:rFonts w:asciiTheme="majorHAnsi" w:hAnsiTheme="majorHAnsi" w:cstheme="majorHAnsi"/>
                <w:color w:val="000000"/>
                <w:lang w:val="es-419"/>
              </w:rPr>
              <w:t>Three</w:t>
            </w:r>
            <w:proofErr w:type="spellEnd"/>
            <w:r w:rsidRPr="00D86C01">
              <w:rPr>
                <w:rFonts w:asciiTheme="majorHAnsi" w:hAnsiTheme="majorHAnsi" w:cstheme="majorHAnsi"/>
                <w:color w:val="000000"/>
                <w:lang w:val="es-419"/>
              </w:rPr>
              <w:t xml:space="preserve"> Kings Day/Día de los Reyes</w:t>
            </w:r>
          </w:p>
        </w:tc>
        <w:tc>
          <w:tcPr>
            <w:tcW w:w="4050" w:type="dxa"/>
          </w:tcPr>
          <w:p w14:paraId="6B5D8F64" w14:textId="6325875C" w:rsidR="007F75A2" w:rsidRPr="00D86C01" w:rsidRDefault="001B52A6" w:rsidP="00832E4F">
            <w:pPr>
              <w:rPr>
                <w:rFonts w:asciiTheme="majorHAnsi" w:hAnsiTheme="majorHAnsi" w:cstheme="majorHAnsi"/>
                <w:color w:val="000000"/>
              </w:rPr>
            </w:pPr>
            <w:r w:rsidRPr="00D86C01">
              <w:rPr>
                <w:rFonts w:asciiTheme="majorHAnsi" w:hAnsiTheme="majorHAnsi" w:cstheme="majorHAnsi"/>
              </w:rPr>
              <w:t xml:space="preserve">Some gifts, like health, have no price. Celebrate Three Kings Day by signing up for CDC’s National Diabetes Prevention Program lifestyle change program. You’ll get support to prevent type 2 diabetes. Learn more at </w:t>
            </w:r>
            <w:r w:rsidRPr="00D86C01">
              <w:rPr>
                <w:rStyle w:val="normaltextrun"/>
                <w:rFonts w:asciiTheme="majorHAnsi" w:hAnsiTheme="majorHAnsi" w:cstheme="majorHAnsi"/>
                <w:color w:val="000000"/>
                <w:shd w:val="clear" w:color="auto" w:fill="FFFFFF"/>
              </w:rPr>
              <w:t>[</w:t>
            </w:r>
            <w:r w:rsidRPr="00D86C01">
              <w:rPr>
                <w:rStyle w:val="normaltextrun"/>
                <w:rFonts w:asciiTheme="majorHAnsi" w:hAnsiTheme="majorHAnsi" w:cstheme="majorHAnsi"/>
                <w:color w:val="000000"/>
                <w:shd w:val="clear" w:color="auto" w:fill="FFFF00"/>
              </w:rPr>
              <w:t>insert link to program website</w:t>
            </w:r>
            <w:r w:rsidRPr="00D86C01">
              <w:rPr>
                <w:rStyle w:val="normaltextrun"/>
                <w:rFonts w:asciiTheme="majorHAnsi" w:hAnsiTheme="majorHAnsi" w:cstheme="majorHAnsi"/>
                <w:color w:val="000000"/>
                <w:shd w:val="clear" w:color="auto" w:fill="FFFFFF"/>
              </w:rPr>
              <w:t>].</w:t>
            </w:r>
            <w:r w:rsidRPr="00D86C01">
              <w:rPr>
                <w:rStyle w:val="eop"/>
                <w:rFonts w:asciiTheme="majorHAnsi" w:hAnsiTheme="majorHAnsi" w:cstheme="majorHAnsi"/>
                <w:color w:val="000000"/>
                <w:shd w:val="clear" w:color="auto" w:fill="FFFFFF"/>
              </w:rPr>
              <w:t> </w:t>
            </w:r>
          </w:p>
        </w:tc>
        <w:tc>
          <w:tcPr>
            <w:tcW w:w="3690" w:type="dxa"/>
          </w:tcPr>
          <w:p w14:paraId="4E748A77" w14:textId="6837CCA3" w:rsidR="007F75A2" w:rsidRPr="00D86C01" w:rsidRDefault="002F0FFA" w:rsidP="00DE222D">
            <w:pPr>
              <w:jc w:val="center"/>
              <w:rPr>
                <w:rFonts w:asciiTheme="majorHAnsi" w:hAnsiTheme="majorHAnsi" w:cstheme="majorHAnsi"/>
              </w:rPr>
            </w:pPr>
            <w:r w:rsidRPr="00D86C01">
              <w:rPr>
                <w:rFonts w:asciiTheme="majorHAnsi" w:hAnsiTheme="majorHAnsi" w:cstheme="majorHAnsi"/>
                <w:noProof/>
              </w:rPr>
              <w:drawing>
                <wp:inline distT="0" distB="0" distL="0" distR="0" wp14:anchorId="0831545D" wp14:editId="5CD47A2E">
                  <wp:extent cx="1733550" cy="1722755"/>
                  <wp:effectExtent l="19050" t="19050" r="19050" b="10795"/>
                  <wp:docPr id="9" name="Picture 9" descr="Three kings on camels under the night sky approaching a city. &#10;&#10;For Three Kings Day, Give Yourself the Best Gift: Health&#10;&#10;The National Diabetes Prevention Program logo. 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hree kings on camels under the night sky approaching a city. &#10;&#10;For Three Kings Day, Give Yourself the Best Gift: Health&#10;&#10;The National Diabetes Prevention Program logo. CDC.gov/diabetes/prevention"/>
                          <pic:cNvPicPr/>
                        </pic:nvPicPr>
                        <pic:blipFill>
                          <a:blip r:embed="rId14">
                            <a:extLst>
                              <a:ext uri="{28A0092B-C50C-407E-A947-70E740481C1C}">
                                <a14:useLocalDpi xmlns:a14="http://schemas.microsoft.com/office/drawing/2010/main" val="0"/>
                              </a:ext>
                            </a:extLst>
                          </a:blip>
                          <a:stretch>
                            <a:fillRect/>
                          </a:stretch>
                        </pic:blipFill>
                        <pic:spPr>
                          <a:xfrm>
                            <a:off x="0" y="0"/>
                            <a:ext cx="1733550" cy="1722755"/>
                          </a:xfrm>
                          <a:prstGeom prst="rect">
                            <a:avLst/>
                          </a:prstGeom>
                          <a:ln>
                            <a:solidFill>
                              <a:schemeClr val="bg1">
                                <a:lumMod val="85000"/>
                              </a:schemeClr>
                            </a:solidFill>
                          </a:ln>
                        </pic:spPr>
                      </pic:pic>
                    </a:graphicData>
                  </a:graphic>
                </wp:inline>
              </w:drawing>
            </w:r>
          </w:p>
          <w:p w14:paraId="4E95416B" w14:textId="2FD6CCFD" w:rsidR="002F0FFA" w:rsidRPr="00D86C01" w:rsidRDefault="002F0FFA" w:rsidP="002F0FFA">
            <w:pPr>
              <w:jc w:val="center"/>
              <w:rPr>
                <w:rFonts w:asciiTheme="majorHAnsi" w:hAnsiTheme="majorHAnsi" w:cstheme="majorHAnsi"/>
              </w:rPr>
            </w:pPr>
          </w:p>
          <w:p w14:paraId="751B90D9" w14:textId="2B00B976" w:rsidR="007F75A2" w:rsidRPr="00D86C01" w:rsidRDefault="007F75A2" w:rsidP="002F0FFA">
            <w:pPr>
              <w:jc w:val="center"/>
              <w:rPr>
                <w:rStyle w:val="Hyperlink"/>
                <w:rFonts w:asciiTheme="majorHAnsi" w:hAnsiTheme="majorHAnsi" w:cstheme="majorHAnsi"/>
                <w:u w:val="none"/>
                <w:lang w:val="es-419"/>
              </w:rPr>
            </w:pPr>
          </w:p>
        </w:tc>
      </w:tr>
      <w:tr w:rsidR="002F0FFA" w:rsidRPr="00D825C0" w14:paraId="718D69F8" w14:textId="77777777" w:rsidTr="00441B40">
        <w:trPr>
          <w:trHeight w:val="2402"/>
        </w:trPr>
        <w:tc>
          <w:tcPr>
            <w:tcW w:w="1615" w:type="dxa"/>
          </w:tcPr>
          <w:p w14:paraId="53117441" w14:textId="77777777" w:rsidR="002F0FFA" w:rsidRPr="00D86C01" w:rsidRDefault="002F0FFA" w:rsidP="00832E4F">
            <w:pPr>
              <w:rPr>
                <w:rFonts w:asciiTheme="majorHAnsi" w:hAnsiTheme="majorHAnsi" w:cstheme="majorHAnsi"/>
              </w:rPr>
            </w:pPr>
          </w:p>
          <w:p w14:paraId="05C8566F" w14:textId="77777777" w:rsidR="002F0FFA" w:rsidRPr="00D86C01" w:rsidRDefault="002F0FFA" w:rsidP="002F0FFA">
            <w:pPr>
              <w:jc w:val="center"/>
              <w:rPr>
                <w:rFonts w:asciiTheme="majorHAnsi" w:hAnsiTheme="majorHAnsi" w:cstheme="majorHAnsi"/>
              </w:rPr>
            </w:pPr>
          </w:p>
          <w:p w14:paraId="6C54A478" w14:textId="77777777" w:rsidR="002F0FFA" w:rsidRPr="00D86C01" w:rsidRDefault="002F0FFA" w:rsidP="002F0FFA">
            <w:pPr>
              <w:jc w:val="center"/>
              <w:rPr>
                <w:rFonts w:asciiTheme="majorHAnsi" w:hAnsiTheme="majorHAnsi" w:cstheme="majorHAnsi"/>
              </w:rPr>
            </w:pPr>
          </w:p>
          <w:p w14:paraId="731DFA8C" w14:textId="77777777" w:rsidR="002F0FFA" w:rsidRPr="00D86C01" w:rsidRDefault="002F0FFA" w:rsidP="002F0FFA">
            <w:pPr>
              <w:jc w:val="center"/>
              <w:rPr>
                <w:rFonts w:asciiTheme="majorHAnsi" w:hAnsiTheme="majorHAnsi" w:cstheme="majorHAnsi"/>
              </w:rPr>
            </w:pPr>
          </w:p>
          <w:p w14:paraId="32F132FA" w14:textId="06367B1F" w:rsidR="002F0FFA" w:rsidRPr="00D86C01" w:rsidRDefault="002F0FFA" w:rsidP="002F0FFA">
            <w:pPr>
              <w:jc w:val="center"/>
              <w:rPr>
                <w:rFonts w:asciiTheme="majorHAnsi" w:hAnsiTheme="majorHAnsi" w:cstheme="majorHAnsi"/>
              </w:rPr>
            </w:pPr>
            <w:r w:rsidRPr="00D86C01">
              <w:rPr>
                <w:rFonts w:asciiTheme="majorHAnsi" w:hAnsiTheme="majorHAnsi" w:cstheme="majorHAnsi"/>
              </w:rPr>
              <w:t>Martin Luther King Jr. Day</w:t>
            </w:r>
          </w:p>
        </w:tc>
        <w:tc>
          <w:tcPr>
            <w:tcW w:w="4050" w:type="dxa"/>
          </w:tcPr>
          <w:p w14:paraId="6A3D5CE9" w14:textId="51DBB9D4" w:rsidR="002F0FFA" w:rsidRPr="00D86C01" w:rsidRDefault="001B52A6" w:rsidP="00832E4F">
            <w:pPr>
              <w:rPr>
                <w:rFonts w:asciiTheme="majorHAnsi" w:hAnsiTheme="majorHAnsi" w:cstheme="majorHAnsi"/>
                <w:b/>
                <w:shd w:val="clear" w:color="auto" w:fill="FFFFFF"/>
              </w:rPr>
            </w:pPr>
            <w:r w:rsidRPr="00D86C01">
              <w:rPr>
                <w:rFonts w:asciiTheme="majorHAnsi" w:hAnsiTheme="majorHAnsi" w:cstheme="majorHAnsi"/>
              </w:rPr>
              <w:t xml:space="preserve">Many things that are worthwhile require dedication to change. With CDC’s National Diabetes Prevention Program lifestyle change program, </w:t>
            </w:r>
            <w:r w:rsidR="00255B9C" w:rsidRPr="00D86C01">
              <w:rPr>
                <w:rFonts w:asciiTheme="majorHAnsi" w:hAnsiTheme="majorHAnsi" w:cstheme="majorHAnsi"/>
              </w:rPr>
              <w:t>you’ll find</w:t>
            </w:r>
            <w:r w:rsidRPr="00D86C01">
              <w:rPr>
                <w:rFonts w:asciiTheme="majorHAnsi" w:hAnsiTheme="majorHAnsi" w:cstheme="majorHAnsi"/>
              </w:rPr>
              <w:t xml:space="preserve"> that healthy living isn’t always easy, but it’s worth it. Learn more at </w:t>
            </w:r>
            <w:r w:rsidRPr="00D86C01">
              <w:rPr>
                <w:rStyle w:val="normaltextrun"/>
                <w:rFonts w:asciiTheme="majorHAnsi" w:hAnsiTheme="majorHAnsi" w:cstheme="majorHAnsi"/>
                <w:color w:val="000000"/>
                <w:shd w:val="clear" w:color="auto" w:fill="FFFFFF"/>
              </w:rPr>
              <w:t>[</w:t>
            </w:r>
            <w:r w:rsidRPr="00D86C01">
              <w:rPr>
                <w:rStyle w:val="normaltextrun"/>
                <w:rFonts w:asciiTheme="majorHAnsi" w:hAnsiTheme="majorHAnsi" w:cstheme="majorHAnsi"/>
                <w:color w:val="000000"/>
                <w:shd w:val="clear" w:color="auto" w:fill="FFFF00"/>
              </w:rPr>
              <w:t>insert link to program website</w:t>
            </w:r>
            <w:r w:rsidRPr="00D86C01">
              <w:rPr>
                <w:rStyle w:val="normaltextrun"/>
                <w:rFonts w:asciiTheme="majorHAnsi" w:hAnsiTheme="majorHAnsi" w:cstheme="majorHAnsi"/>
                <w:color w:val="000000"/>
                <w:shd w:val="clear" w:color="auto" w:fill="FFFFFF"/>
              </w:rPr>
              <w:t>].</w:t>
            </w:r>
            <w:r w:rsidRPr="00D86C01">
              <w:rPr>
                <w:rStyle w:val="eop"/>
                <w:rFonts w:asciiTheme="majorHAnsi" w:hAnsiTheme="majorHAnsi" w:cstheme="majorHAnsi"/>
                <w:color w:val="000000"/>
                <w:shd w:val="clear" w:color="auto" w:fill="FFFFFF"/>
              </w:rPr>
              <w:t> </w:t>
            </w:r>
          </w:p>
        </w:tc>
        <w:tc>
          <w:tcPr>
            <w:tcW w:w="3690" w:type="dxa"/>
          </w:tcPr>
          <w:p w14:paraId="55E41F2A" w14:textId="4E99BF51" w:rsidR="002F0FFA" w:rsidRPr="00D86C01" w:rsidRDefault="00C2281D" w:rsidP="00A75C86">
            <w:pPr>
              <w:jc w:val="center"/>
              <w:rPr>
                <w:rFonts w:asciiTheme="majorHAnsi" w:hAnsiTheme="majorHAnsi" w:cstheme="majorHAnsi"/>
              </w:rPr>
            </w:pPr>
            <w:r w:rsidRPr="00D86C01">
              <w:rPr>
                <w:rFonts w:asciiTheme="majorHAnsi" w:hAnsiTheme="majorHAnsi" w:cstheme="majorHAnsi"/>
                <w:noProof/>
              </w:rPr>
              <w:drawing>
                <wp:inline distT="0" distB="0" distL="0" distR="0" wp14:anchorId="46BE5F05" wp14:editId="3AE0C8BF">
                  <wp:extent cx="1733550" cy="1722755"/>
                  <wp:effectExtent l="19050" t="19050" r="19050" b="10795"/>
                  <wp:docPr id="10" name="Picture 10" descr="Outline of Martin Luther King Jr. &#10;&#10;&quot;If you can't fly then run, if you can't run then walk, if you can't walk then crawl, but by all means keep moving.&quot; - Martin Luther King Jr.&#10;&#10;The National Diabetes Prevention Program logo. 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Outline of Martin Luther King Jr. &#10;&#10;&quot;If you can't fly then run, if you can't run then walk, if you can't walk then crawl, but by all means keep moving.&quot; - Martin Luther King Jr.&#10;&#10;The National Diabetes Prevention Program logo. CDC.gov/diabetes/prevention"/>
                          <pic:cNvPicPr/>
                        </pic:nvPicPr>
                        <pic:blipFill>
                          <a:blip r:embed="rId15">
                            <a:extLst>
                              <a:ext uri="{28A0092B-C50C-407E-A947-70E740481C1C}">
                                <a14:useLocalDpi xmlns:a14="http://schemas.microsoft.com/office/drawing/2010/main" val="0"/>
                              </a:ext>
                            </a:extLst>
                          </a:blip>
                          <a:stretch>
                            <a:fillRect/>
                          </a:stretch>
                        </pic:blipFill>
                        <pic:spPr>
                          <a:xfrm>
                            <a:off x="0" y="0"/>
                            <a:ext cx="1733550" cy="1722755"/>
                          </a:xfrm>
                          <a:prstGeom prst="rect">
                            <a:avLst/>
                          </a:prstGeom>
                          <a:ln>
                            <a:solidFill>
                              <a:schemeClr val="bg1">
                                <a:lumMod val="85000"/>
                              </a:schemeClr>
                            </a:solidFill>
                          </a:ln>
                        </pic:spPr>
                      </pic:pic>
                    </a:graphicData>
                  </a:graphic>
                </wp:inline>
              </w:drawing>
            </w:r>
          </w:p>
          <w:p w14:paraId="32BD45FD" w14:textId="77777777" w:rsidR="006E1036" w:rsidRPr="00D86C01" w:rsidRDefault="006E1036" w:rsidP="006E1036">
            <w:pPr>
              <w:jc w:val="center"/>
              <w:rPr>
                <w:rFonts w:asciiTheme="majorHAnsi" w:hAnsiTheme="majorHAnsi" w:cstheme="majorHAnsi"/>
              </w:rPr>
            </w:pPr>
          </w:p>
          <w:p w14:paraId="4F224A68" w14:textId="3EC9BFB9" w:rsidR="002F0FFA" w:rsidRPr="00D86C01" w:rsidRDefault="002F0FFA" w:rsidP="00A75C86">
            <w:pPr>
              <w:jc w:val="center"/>
              <w:rPr>
                <w:rFonts w:asciiTheme="majorHAnsi" w:hAnsiTheme="majorHAnsi" w:cstheme="majorHAnsi"/>
              </w:rPr>
            </w:pPr>
          </w:p>
        </w:tc>
      </w:tr>
      <w:tr w:rsidR="001342C7" w:rsidRPr="00D825C0" w14:paraId="57AD82EA" w14:textId="77777777" w:rsidTr="006F25A4">
        <w:trPr>
          <w:trHeight w:val="360"/>
        </w:trPr>
        <w:tc>
          <w:tcPr>
            <w:tcW w:w="9355" w:type="dxa"/>
            <w:gridSpan w:val="3"/>
            <w:shd w:val="clear" w:color="auto" w:fill="D5DCE4" w:themeFill="text2" w:themeFillTint="33"/>
            <w:vAlign w:val="center"/>
          </w:tcPr>
          <w:p w14:paraId="585533B5" w14:textId="62F826B0" w:rsidR="001342C7" w:rsidRPr="00D86C01" w:rsidRDefault="001342C7" w:rsidP="001342C7">
            <w:pPr>
              <w:jc w:val="center"/>
              <w:rPr>
                <w:rFonts w:asciiTheme="majorHAnsi" w:hAnsiTheme="majorHAnsi" w:cstheme="majorHAnsi"/>
                <w:b/>
              </w:rPr>
            </w:pPr>
            <w:r w:rsidRPr="00D86C01">
              <w:rPr>
                <w:rFonts w:asciiTheme="majorHAnsi" w:hAnsiTheme="majorHAnsi" w:cstheme="majorHAnsi"/>
                <w:b/>
              </w:rPr>
              <w:lastRenderedPageBreak/>
              <w:t>February</w:t>
            </w:r>
          </w:p>
        </w:tc>
      </w:tr>
      <w:tr w:rsidR="002F0FFA" w:rsidRPr="00D825C0" w14:paraId="32E0FAE7" w14:textId="77777777" w:rsidTr="00441B40">
        <w:trPr>
          <w:trHeight w:val="2402"/>
        </w:trPr>
        <w:tc>
          <w:tcPr>
            <w:tcW w:w="1615" w:type="dxa"/>
          </w:tcPr>
          <w:p w14:paraId="61A3E9CA" w14:textId="77777777" w:rsidR="002F0FFA" w:rsidRPr="00D86C01" w:rsidRDefault="002F0FFA" w:rsidP="002F0FFA">
            <w:pPr>
              <w:jc w:val="center"/>
              <w:rPr>
                <w:rFonts w:asciiTheme="majorHAnsi" w:hAnsiTheme="majorHAnsi" w:cstheme="majorHAnsi"/>
              </w:rPr>
            </w:pPr>
          </w:p>
          <w:p w14:paraId="65E7FB2B" w14:textId="77777777" w:rsidR="002F0FFA" w:rsidRPr="00D86C01" w:rsidRDefault="002F0FFA" w:rsidP="002F0FFA">
            <w:pPr>
              <w:jc w:val="center"/>
              <w:rPr>
                <w:rFonts w:asciiTheme="majorHAnsi" w:hAnsiTheme="majorHAnsi" w:cstheme="majorHAnsi"/>
              </w:rPr>
            </w:pPr>
          </w:p>
          <w:p w14:paraId="5CD7F9F7" w14:textId="77777777" w:rsidR="002F0FFA" w:rsidRPr="00D86C01" w:rsidRDefault="002F0FFA" w:rsidP="002F0FFA">
            <w:pPr>
              <w:jc w:val="center"/>
              <w:rPr>
                <w:rFonts w:asciiTheme="majorHAnsi" w:hAnsiTheme="majorHAnsi" w:cstheme="majorHAnsi"/>
              </w:rPr>
            </w:pPr>
          </w:p>
          <w:p w14:paraId="0E9AC916" w14:textId="0F9B88B3" w:rsidR="002F0FFA" w:rsidRPr="00D86C01" w:rsidRDefault="002F0FFA" w:rsidP="002F0FFA">
            <w:pPr>
              <w:jc w:val="center"/>
              <w:rPr>
                <w:rFonts w:asciiTheme="majorHAnsi" w:hAnsiTheme="majorHAnsi" w:cstheme="majorHAnsi"/>
              </w:rPr>
            </w:pPr>
            <w:r w:rsidRPr="00D86C01">
              <w:rPr>
                <w:rFonts w:asciiTheme="majorHAnsi" w:hAnsiTheme="majorHAnsi" w:cstheme="majorHAnsi"/>
              </w:rPr>
              <w:t>Chinese New Year</w:t>
            </w:r>
          </w:p>
        </w:tc>
        <w:tc>
          <w:tcPr>
            <w:tcW w:w="4050" w:type="dxa"/>
          </w:tcPr>
          <w:p w14:paraId="6320FC60" w14:textId="74FAEC50" w:rsidR="002F0FFA" w:rsidRPr="00D86C01" w:rsidRDefault="00446363" w:rsidP="00832E4F">
            <w:pPr>
              <w:rPr>
                <w:rFonts w:asciiTheme="majorHAnsi" w:hAnsiTheme="majorHAnsi" w:cstheme="majorHAnsi"/>
                <w:b/>
                <w:shd w:val="clear" w:color="auto" w:fill="FFFFFF"/>
              </w:rPr>
            </w:pPr>
            <w:r w:rsidRPr="00D86C01">
              <w:rPr>
                <w:rFonts w:asciiTheme="majorHAnsi" w:hAnsiTheme="majorHAnsi" w:cstheme="majorHAnsi"/>
              </w:rPr>
              <w:t>A</w:t>
            </w:r>
            <w:r w:rsidR="001B52A6" w:rsidRPr="00D86C01">
              <w:rPr>
                <w:rFonts w:asciiTheme="majorHAnsi" w:hAnsiTheme="majorHAnsi" w:cstheme="majorHAnsi"/>
              </w:rPr>
              <w:t xml:space="preserve">s you wish loved </w:t>
            </w:r>
            <w:proofErr w:type="gramStart"/>
            <w:r w:rsidR="001B52A6" w:rsidRPr="00D86C01">
              <w:rPr>
                <w:rFonts w:asciiTheme="majorHAnsi" w:hAnsiTheme="majorHAnsi" w:cstheme="majorHAnsi"/>
              </w:rPr>
              <w:t>ones</w:t>
            </w:r>
            <w:proofErr w:type="gramEnd"/>
            <w:r w:rsidR="001B52A6" w:rsidRPr="00D86C01">
              <w:rPr>
                <w:rFonts w:asciiTheme="majorHAnsi" w:hAnsiTheme="majorHAnsi" w:cstheme="majorHAnsi"/>
              </w:rPr>
              <w:t xml:space="preserve"> health, wealth and good fortune</w:t>
            </w:r>
            <w:r w:rsidRPr="00D86C01">
              <w:rPr>
                <w:rFonts w:asciiTheme="majorHAnsi" w:hAnsiTheme="majorHAnsi" w:cstheme="majorHAnsi"/>
              </w:rPr>
              <w:t xml:space="preserve"> in the year of the </w:t>
            </w:r>
            <w:r w:rsidR="000B3C18" w:rsidRPr="00D86C01">
              <w:rPr>
                <w:rFonts w:asciiTheme="majorHAnsi" w:hAnsiTheme="majorHAnsi" w:cstheme="majorHAnsi"/>
              </w:rPr>
              <w:t>T</w:t>
            </w:r>
            <w:r w:rsidRPr="00D86C01">
              <w:rPr>
                <w:rFonts w:asciiTheme="majorHAnsi" w:hAnsiTheme="majorHAnsi" w:cstheme="majorHAnsi"/>
              </w:rPr>
              <w:t>iger</w:t>
            </w:r>
            <w:r w:rsidR="001B52A6" w:rsidRPr="00D86C01">
              <w:rPr>
                <w:rFonts w:asciiTheme="majorHAnsi" w:hAnsiTheme="majorHAnsi" w:cstheme="majorHAnsi"/>
              </w:rPr>
              <w:t xml:space="preserve">, </w:t>
            </w:r>
            <w:r w:rsidR="000F3FE7" w:rsidRPr="00D86C01">
              <w:rPr>
                <w:rFonts w:asciiTheme="majorHAnsi" w:hAnsiTheme="majorHAnsi" w:cstheme="majorHAnsi"/>
              </w:rPr>
              <w:t>don’t forget your well</w:t>
            </w:r>
            <w:r w:rsidR="009477E0" w:rsidRPr="00D86C01">
              <w:rPr>
                <w:rFonts w:asciiTheme="majorHAnsi" w:hAnsiTheme="majorHAnsi" w:cstheme="majorHAnsi"/>
              </w:rPr>
              <w:t>-</w:t>
            </w:r>
            <w:r w:rsidR="000F3FE7" w:rsidRPr="00D86C01">
              <w:rPr>
                <w:rFonts w:asciiTheme="majorHAnsi" w:hAnsiTheme="majorHAnsi" w:cstheme="majorHAnsi"/>
              </w:rPr>
              <w:t xml:space="preserve">being too. </w:t>
            </w:r>
            <w:r w:rsidR="001B52A6" w:rsidRPr="00D86C01">
              <w:rPr>
                <w:rFonts w:asciiTheme="majorHAnsi" w:hAnsiTheme="majorHAnsi" w:cstheme="majorHAnsi"/>
              </w:rPr>
              <w:t xml:space="preserve">CDC’s National Diabetes Prevention Program lifestyle change program gives you the support and tools to achieve the healthy lifestyle you desire. Learn more at </w:t>
            </w:r>
            <w:r w:rsidR="001B52A6" w:rsidRPr="00D86C01">
              <w:rPr>
                <w:rStyle w:val="normaltextrun"/>
                <w:rFonts w:asciiTheme="majorHAnsi" w:hAnsiTheme="majorHAnsi" w:cstheme="majorHAnsi"/>
                <w:color w:val="000000"/>
                <w:shd w:val="clear" w:color="auto" w:fill="FFFFFF"/>
              </w:rPr>
              <w:t>[</w:t>
            </w:r>
            <w:r w:rsidR="001B52A6" w:rsidRPr="00D86C01">
              <w:rPr>
                <w:rStyle w:val="normaltextrun"/>
                <w:rFonts w:asciiTheme="majorHAnsi" w:hAnsiTheme="majorHAnsi" w:cstheme="majorHAnsi"/>
                <w:color w:val="000000"/>
                <w:shd w:val="clear" w:color="auto" w:fill="FFFF00"/>
              </w:rPr>
              <w:t>insert link to program website</w:t>
            </w:r>
            <w:r w:rsidR="001B52A6" w:rsidRPr="00D86C01">
              <w:rPr>
                <w:rStyle w:val="normaltextrun"/>
                <w:rFonts w:asciiTheme="majorHAnsi" w:hAnsiTheme="majorHAnsi" w:cstheme="majorHAnsi"/>
                <w:color w:val="000000"/>
                <w:shd w:val="clear" w:color="auto" w:fill="FFFFFF"/>
              </w:rPr>
              <w:t>].</w:t>
            </w:r>
            <w:r w:rsidR="001B52A6" w:rsidRPr="00D86C01">
              <w:rPr>
                <w:rStyle w:val="eop"/>
                <w:rFonts w:asciiTheme="majorHAnsi" w:hAnsiTheme="majorHAnsi" w:cstheme="majorHAnsi"/>
                <w:color w:val="000000"/>
                <w:shd w:val="clear" w:color="auto" w:fill="FFFFFF"/>
              </w:rPr>
              <w:t> </w:t>
            </w:r>
          </w:p>
        </w:tc>
        <w:tc>
          <w:tcPr>
            <w:tcW w:w="3690" w:type="dxa"/>
          </w:tcPr>
          <w:p w14:paraId="40CBAD10" w14:textId="186D6BEA" w:rsidR="006E1036" w:rsidRPr="00D86C01" w:rsidRDefault="00D825C0" w:rsidP="00DE222D">
            <w:pPr>
              <w:jc w:val="center"/>
              <w:rPr>
                <w:rFonts w:asciiTheme="majorHAnsi" w:hAnsiTheme="majorHAnsi" w:cstheme="majorHAnsi"/>
              </w:rPr>
            </w:pPr>
            <w:r w:rsidRPr="00D86C01">
              <w:rPr>
                <w:rFonts w:asciiTheme="majorHAnsi" w:hAnsiTheme="majorHAnsi" w:cstheme="majorHAnsi"/>
                <w:noProof/>
              </w:rPr>
              <w:drawing>
                <wp:inline distT="0" distB="0" distL="0" distR="0" wp14:anchorId="2D76DB28" wp14:editId="482A7952">
                  <wp:extent cx="1804035" cy="1809750"/>
                  <wp:effectExtent l="19050" t="19050" r="24765" b="19050"/>
                  <wp:docPr id="12" name="Picture 12" descr="Red and gold shapes.&#10;&#10;Celebrate the new year by embracing health and preventing type 2 diabetes.&#10;&#10;The National Diabetes Prevention Program logo. 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Red and gold shapes.&#10;&#10;Celebrate the new year by embracing health and preventing type 2 diabetes.&#10;&#10;The National Diabetes Prevention Program logo. CDC.gov/diabetes/prevention"/>
                          <pic:cNvPicPr/>
                        </pic:nvPicPr>
                        <pic:blipFill>
                          <a:blip r:embed="rId16">
                            <a:extLst>
                              <a:ext uri="{28A0092B-C50C-407E-A947-70E740481C1C}">
                                <a14:useLocalDpi xmlns:a14="http://schemas.microsoft.com/office/drawing/2010/main" val="0"/>
                              </a:ext>
                            </a:extLst>
                          </a:blip>
                          <a:stretch>
                            <a:fillRect/>
                          </a:stretch>
                        </pic:blipFill>
                        <pic:spPr>
                          <a:xfrm>
                            <a:off x="0" y="0"/>
                            <a:ext cx="1804035" cy="1809750"/>
                          </a:xfrm>
                          <a:prstGeom prst="rect">
                            <a:avLst/>
                          </a:prstGeom>
                          <a:ln>
                            <a:solidFill>
                              <a:schemeClr val="bg1">
                                <a:lumMod val="85000"/>
                              </a:schemeClr>
                            </a:solidFill>
                          </a:ln>
                        </pic:spPr>
                      </pic:pic>
                    </a:graphicData>
                  </a:graphic>
                </wp:inline>
              </w:drawing>
            </w:r>
          </w:p>
          <w:p w14:paraId="037ECF3D" w14:textId="60BB0398" w:rsidR="002F0FFA" w:rsidRPr="00D86C01" w:rsidRDefault="002F0FFA" w:rsidP="00A75C86">
            <w:pPr>
              <w:jc w:val="center"/>
              <w:rPr>
                <w:rFonts w:asciiTheme="majorHAnsi" w:hAnsiTheme="majorHAnsi" w:cstheme="majorHAnsi"/>
              </w:rPr>
            </w:pPr>
          </w:p>
        </w:tc>
      </w:tr>
      <w:tr w:rsidR="00503A7E" w:rsidRPr="00D825C0" w14:paraId="20EE756D" w14:textId="77777777" w:rsidTr="00441B40">
        <w:trPr>
          <w:trHeight w:val="2402"/>
        </w:trPr>
        <w:tc>
          <w:tcPr>
            <w:tcW w:w="1615" w:type="dxa"/>
          </w:tcPr>
          <w:p w14:paraId="7B79FDAE" w14:textId="77777777" w:rsidR="007F75A2" w:rsidRPr="00D86C01" w:rsidRDefault="007F75A2" w:rsidP="00832E4F">
            <w:pPr>
              <w:rPr>
                <w:rFonts w:asciiTheme="majorHAnsi" w:hAnsiTheme="majorHAnsi" w:cstheme="majorHAnsi"/>
              </w:rPr>
            </w:pPr>
          </w:p>
          <w:p w14:paraId="0C6BEC58" w14:textId="77777777" w:rsidR="007F75A2" w:rsidRPr="00D86C01" w:rsidRDefault="007F75A2" w:rsidP="00832E4F">
            <w:pPr>
              <w:rPr>
                <w:rFonts w:asciiTheme="majorHAnsi" w:hAnsiTheme="majorHAnsi" w:cstheme="majorHAnsi"/>
              </w:rPr>
            </w:pPr>
          </w:p>
          <w:p w14:paraId="4B0AA2C9" w14:textId="77777777" w:rsidR="007F75A2" w:rsidRPr="00D86C01" w:rsidRDefault="007F75A2" w:rsidP="00832E4F">
            <w:pPr>
              <w:rPr>
                <w:rFonts w:asciiTheme="majorHAnsi" w:hAnsiTheme="majorHAnsi" w:cstheme="majorHAnsi"/>
              </w:rPr>
            </w:pPr>
          </w:p>
          <w:p w14:paraId="0075921A" w14:textId="77777777" w:rsidR="007F75A2" w:rsidRPr="00D86C01" w:rsidRDefault="007F75A2" w:rsidP="00832E4F">
            <w:pPr>
              <w:rPr>
                <w:rFonts w:asciiTheme="majorHAnsi" w:hAnsiTheme="majorHAnsi" w:cstheme="majorHAnsi"/>
              </w:rPr>
            </w:pPr>
          </w:p>
          <w:p w14:paraId="20E02AF0" w14:textId="48616A9F" w:rsidR="007F75A2" w:rsidRPr="00D86C01" w:rsidRDefault="007F75A2" w:rsidP="007F75A2">
            <w:pPr>
              <w:jc w:val="center"/>
              <w:rPr>
                <w:rFonts w:asciiTheme="majorHAnsi" w:hAnsiTheme="majorHAnsi" w:cstheme="majorHAnsi"/>
                <w:lang w:val="es-419"/>
              </w:rPr>
            </w:pPr>
            <w:proofErr w:type="spellStart"/>
            <w:r w:rsidRPr="00D86C01">
              <w:rPr>
                <w:rFonts w:asciiTheme="majorHAnsi" w:hAnsiTheme="majorHAnsi" w:cstheme="majorHAnsi"/>
                <w:lang w:val="es-419"/>
              </w:rPr>
              <w:t>Valentine’s</w:t>
            </w:r>
            <w:proofErr w:type="spellEnd"/>
            <w:r w:rsidRPr="00D86C01">
              <w:rPr>
                <w:rFonts w:asciiTheme="majorHAnsi" w:hAnsiTheme="majorHAnsi" w:cstheme="majorHAnsi"/>
                <w:lang w:val="es-419"/>
              </w:rPr>
              <w:t xml:space="preserve"> Day</w:t>
            </w:r>
          </w:p>
        </w:tc>
        <w:tc>
          <w:tcPr>
            <w:tcW w:w="4050" w:type="dxa"/>
          </w:tcPr>
          <w:p w14:paraId="5D322759" w14:textId="665DDDED" w:rsidR="00503A7E" w:rsidRPr="00D86C01" w:rsidRDefault="00503A7E" w:rsidP="00832E4F">
            <w:pPr>
              <w:rPr>
                <w:rFonts w:asciiTheme="majorHAnsi" w:hAnsiTheme="majorHAnsi" w:cstheme="majorHAnsi"/>
                <w:shd w:val="clear" w:color="auto" w:fill="FFFFFF"/>
              </w:rPr>
            </w:pPr>
            <w:r w:rsidRPr="00D86C01">
              <w:rPr>
                <w:rFonts w:asciiTheme="majorHAnsi" w:hAnsiTheme="majorHAnsi" w:cstheme="majorHAnsi"/>
                <w:shd w:val="clear" w:color="auto" w:fill="FFFFFF"/>
              </w:rPr>
              <w:t xml:space="preserve">How do you </w:t>
            </w:r>
            <w:proofErr w:type="gramStart"/>
            <w:r w:rsidRPr="00D86C01">
              <w:rPr>
                <w:rFonts w:asciiTheme="majorHAnsi" w:hAnsiTheme="majorHAnsi" w:cstheme="majorHAnsi"/>
                <w:shd w:val="clear" w:color="auto" w:fill="FFFFFF"/>
              </w:rPr>
              <w:t>say</w:t>
            </w:r>
            <w:proofErr w:type="gramEnd"/>
            <w:r w:rsidRPr="00D86C01">
              <w:rPr>
                <w:rFonts w:asciiTheme="majorHAnsi" w:hAnsiTheme="majorHAnsi" w:cstheme="majorHAnsi"/>
                <w:shd w:val="clear" w:color="auto" w:fill="FFFFFF"/>
              </w:rPr>
              <w:t xml:space="preserve"> </w:t>
            </w:r>
            <w:r w:rsidR="00DF4F43" w:rsidRPr="00D86C01">
              <w:rPr>
                <w:rFonts w:asciiTheme="majorHAnsi" w:hAnsiTheme="majorHAnsi" w:cstheme="majorHAnsi"/>
                <w:shd w:val="clear" w:color="auto" w:fill="FFFFFF"/>
              </w:rPr>
              <w:t>“</w:t>
            </w:r>
            <w:r w:rsidRPr="00D86C01">
              <w:rPr>
                <w:rFonts w:asciiTheme="majorHAnsi" w:hAnsiTheme="majorHAnsi" w:cstheme="majorHAnsi"/>
                <w:shd w:val="clear" w:color="auto" w:fill="FFFFFF"/>
              </w:rPr>
              <w:t>I love you</w:t>
            </w:r>
            <w:r w:rsidR="00DF4F43" w:rsidRPr="00D86C01">
              <w:rPr>
                <w:rFonts w:asciiTheme="majorHAnsi" w:hAnsiTheme="majorHAnsi" w:cstheme="majorHAnsi"/>
                <w:shd w:val="clear" w:color="auto" w:fill="FFFFFF"/>
              </w:rPr>
              <w:t>”</w:t>
            </w:r>
            <w:r w:rsidRPr="00D86C01">
              <w:rPr>
                <w:rFonts w:asciiTheme="majorHAnsi" w:hAnsiTheme="majorHAnsi" w:cstheme="majorHAnsi"/>
                <w:shd w:val="clear" w:color="auto" w:fill="FFFFFF"/>
              </w:rPr>
              <w:t>? One way is by taking care of your health and your heart. Find out if you’re at risk for developing</w:t>
            </w:r>
            <w:r w:rsidR="00446363" w:rsidRPr="00D86C01">
              <w:rPr>
                <w:rFonts w:asciiTheme="majorHAnsi" w:hAnsiTheme="majorHAnsi" w:cstheme="majorHAnsi"/>
                <w:shd w:val="clear" w:color="auto" w:fill="FFFFFF"/>
              </w:rPr>
              <w:t xml:space="preserve"> </w:t>
            </w:r>
            <w:r w:rsidRPr="00D86C01">
              <w:rPr>
                <w:rFonts w:asciiTheme="majorHAnsi" w:hAnsiTheme="majorHAnsi" w:cstheme="majorHAnsi"/>
                <w:shd w:val="clear" w:color="auto" w:fill="FFFFFF"/>
              </w:rPr>
              <w:t xml:space="preserve">type 2 diabetes today: </w:t>
            </w:r>
            <w:hyperlink r:id="rId17" w:history="1">
              <w:r w:rsidR="00670442" w:rsidRPr="00D86C01">
                <w:rPr>
                  <w:rStyle w:val="Hyperlink"/>
                  <w:rFonts w:asciiTheme="majorHAnsi" w:hAnsiTheme="majorHAnsi" w:cstheme="majorHAnsi"/>
                </w:rPr>
                <w:t>https://www.cdc.gov/prediabetes/takethetest/</w:t>
              </w:r>
            </w:hyperlink>
            <w:r w:rsidR="00670442" w:rsidRPr="00D86C01">
              <w:rPr>
                <w:rFonts w:asciiTheme="majorHAnsi" w:hAnsiTheme="majorHAnsi" w:cstheme="majorHAnsi"/>
              </w:rPr>
              <w:t xml:space="preserve"> </w:t>
            </w:r>
          </w:p>
          <w:p w14:paraId="2C1DFC86" w14:textId="120EE2EC" w:rsidR="00503A7E" w:rsidRPr="00D86C01" w:rsidRDefault="00503A7E" w:rsidP="00975F56">
            <w:pPr>
              <w:rPr>
                <w:rFonts w:asciiTheme="majorHAnsi" w:hAnsiTheme="majorHAnsi" w:cstheme="majorHAnsi"/>
                <w:lang w:val="es-419"/>
              </w:rPr>
            </w:pPr>
          </w:p>
        </w:tc>
        <w:tc>
          <w:tcPr>
            <w:tcW w:w="3690" w:type="dxa"/>
          </w:tcPr>
          <w:p w14:paraId="41CBB6CA" w14:textId="77282F97" w:rsidR="007F75A2" w:rsidRPr="00D86C01" w:rsidRDefault="00E11F2C" w:rsidP="00A75C86">
            <w:pPr>
              <w:jc w:val="center"/>
              <w:rPr>
                <w:rStyle w:val="Hyperlink"/>
                <w:rFonts w:asciiTheme="majorHAnsi" w:hAnsiTheme="majorHAnsi" w:cstheme="majorHAnsi"/>
                <w:lang w:val="es-419"/>
              </w:rPr>
            </w:pPr>
            <w:r w:rsidRPr="00D86C01">
              <w:rPr>
                <w:rFonts w:asciiTheme="majorHAnsi" w:hAnsiTheme="majorHAnsi" w:cstheme="majorHAnsi"/>
                <w:noProof/>
              </w:rPr>
              <w:drawing>
                <wp:inline distT="0" distB="0" distL="0" distR="0" wp14:anchorId="1B4060E3" wp14:editId="3FC243FF">
                  <wp:extent cx="1809750" cy="1809750"/>
                  <wp:effectExtent l="19050" t="19050" r="19050" b="19050"/>
                  <wp:docPr id="2" name="Picture 2" descr="Two phone outlines showing family facetiming grandmother.&#10;&#10;Love means putting your health and heart first.&#10;&#10;The National Diabetes Prevention Program logo. 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wo phone outlines showing family facetiming grandmother.&#10;&#10;Love means putting your health and heart first.&#10;&#10;The National Diabetes Prevention Program logo. CDC.gov/diabetes/prevention"/>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809750" cy="1809750"/>
                          </a:xfrm>
                          <a:prstGeom prst="rect">
                            <a:avLst/>
                          </a:prstGeom>
                          <a:ln>
                            <a:solidFill>
                              <a:schemeClr val="bg1">
                                <a:lumMod val="85000"/>
                              </a:schemeClr>
                            </a:solidFill>
                          </a:ln>
                        </pic:spPr>
                      </pic:pic>
                    </a:graphicData>
                  </a:graphic>
                </wp:inline>
              </w:drawing>
            </w:r>
          </w:p>
          <w:p w14:paraId="3F302DCA" w14:textId="17D77A73" w:rsidR="007F75A2" w:rsidRPr="00D86C01" w:rsidRDefault="007F75A2" w:rsidP="00780848">
            <w:pPr>
              <w:jc w:val="center"/>
              <w:rPr>
                <w:rFonts w:asciiTheme="majorHAnsi" w:hAnsiTheme="majorHAnsi" w:cstheme="majorHAnsi"/>
                <w:lang w:val="es-419"/>
              </w:rPr>
            </w:pPr>
          </w:p>
          <w:p w14:paraId="36596B7C" w14:textId="65D1407D" w:rsidR="007F75A2" w:rsidRPr="00D86C01" w:rsidRDefault="007F75A2" w:rsidP="00780848">
            <w:pPr>
              <w:jc w:val="center"/>
              <w:rPr>
                <w:rFonts w:asciiTheme="majorHAnsi" w:hAnsiTheme="majorHAnsi" w:cstheme="majorHAnsi"/>
                <w:lang w:val="es-419"/>
              </w:rPr>
            </w:pPr>
          </w:p>
          <w:p w14:paraId="1F7D4A5E" w14:textId="5166B9D0" w:rsidR="007F75A2" w:rsidRPr="00D86C01" w:rsidRDefault="007F75A2" w:rsidP="00780848">
            <w:pPr>
              <w:jc w:val="center"/>
              <w:rPr>
                <w:rFonts w:asciiTheme="majorHAnsi" w:hAnsiTheme="majorHAnsi" w:cstheme="majorHAnsi"/>
                <w:lang w:val="es-419"/>
              </w:rPr>
            </w:pPr>
          </w:p>
          <w:p w14:paraId="5E26DA3E" w14:textId="7EB73CBC" w:rsidR="007F75A2" w:rsidRPr="00D86C01" w:rsidRDefault="007F75A2" w:rsidP="00670442">
            <w:pPr>
              <w:rPr>
                <w:rFonts w:asciiTheme="majorHAnsi" w:hAnsiTheme="majorHAnsi" w:cstheme="majorHAnsi"/>
                <w:lang w:val="es-419"/>
              </w:rPr>
            </w:pPr>
          </w:p>
          <w:p w14:paraId="138F5F82" w14:textId="77777777" w:rsidR="007F75A2" w:rsidRPr="00D86C01" w:rsidRDefault="007F75A2" w:rsidP="00780848">
            <w:pPr>
              <w:jc w:val="center"/>
              <w:rPr>
                <w:rFonts w:asciiTheme="majorHAnsi" w:hAnsiTheme="majorHAnsi" w:cstheme="majorHAnsi"/>
                <w:lang w:val="es-419"/>
              </w:rPr>
            </w:pPr>
          </w:p>
          <w:p w14:paraId="7E4FAFAD" w14:textId="77777777" w:rsidR="007F75A2" w:rsidRPr="00D86C01" w:rsidRDefault="007F75A2" w:rsidP="00780848">
            <w:pPr>
              <w:jc w:val="center"/>
              <w:rPr>
                <w:rFonts w:asciiTheme="majorHAnsi" w:hAnsiTheme="majorHAnsi" w:cstheme="majorHAnsi"/>
                <w:lang w:val="es-419"/>
              </w:rPr>
            </w:pPr>
          </w:p>
          <w:p w14:paraId="7BF84979" w14:textId="0C1BD8AE" w:rsidR="006F25A4" w:rsidRPr="00D86C01" w:rsidRDefault="00503A7E" w:rsidP="00DB2168">
            <w:pPr>
              <w:jc w:val="center"/>
              <w:rPr>
                <w:rFonts w:asciiTheme="majorHAnsi" w:hAnsiTheme="majorHAnsi" w:cstheme="majorHAnsi"/>
                <w:lang w:val="es-419"/>
              </w:rPr>
            </w:pPr>
            <w:r w:rsidRPr="00D86C01">
              <w:rPr>
                <w:rFonts w:asciiTheme="majorHAnsi" w:hAnsiTheme="majorHAnsi" w:cstheme="majorHAnsi"/>
                <w:noProof/>
              </w:rPr>
              <w:lastRenderedPageBreak/>
              <w:drawing>
                <wp:inline distT="0" distB="0" distL="0" distR="0" wp14:anchorId="48125C24" wp14:editId="409CB11C">
                  <wp:extent cx="1809750" cy="1809750"/>
                  <wp:effectExtent l="19050" t="19050" r="19050" b="19050"/>
                  <wp:docPr id="4" name="Picture 4" descr="Two phone outlines showing man and woman facetiming.&#10;&#10;Love means putting your health and heart first.&#10;&#10;The National Diabetes Prevention Program logo. 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wo phone outlines showing man and woman facetiming.&#10;&#10;Love means putting your health and heart first.&#10;&#10;The National Diabetes Prevention Program logo. CDC.gov/diabetes/prevention"/>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09750" cy="1809750"/>
                          </a:xfrm>
                          <a:prstGeom prst="rect">
                            <a:avLst/>
                          </a:prstGeom>
                          <a:ln>
                            <a:solidFill>
                              <a:schemeClr val="bg1">
                                <a:lumMod val="85000"/>
                              </a:schemeClr>
                            </a:solidFill>
                          </a:ln>
                        </pic:spPr>
                      </pic:pic>
                    </a:graphicData>
                  </a:graphic>
                </wp:inline>
              </w:drawing>
            </w:r>
            <w:r w:rsidRPr="00D86C01">
              <w:rPr>
                <w:rFonts w:asciiTheme="majorHAnsi" w:hAnsiTheme="majorHAnsi" w:cstheme="majorHAnsi"/>
                <w:noProof/>
              </w:rPr>
              <w:drawing>
                <wp:inline distT="0" distB="0" distL="0" distR="0" wp14:anchorId="542E0BFC" wp14:editId="5EDC7043">
                  <wp:extent cx="1809750" cy="1809750"/>
                  <wp:effectExtent l="19050" t="19050" r="19050" b="19050"/>
                  <wp:docPr id="3" name="Picture 3" descr="Two phone outlines showing man and woman facetiming.&#10;&#10;Love means putting your health and heart first.&#10;&#10;The National Diabetes Prevention Program logo. 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wo phone outlines showing man and woman facetiming.&#10;&#10;Love means putting your health and heart first.&#10;&#10;The National Diabetes Prevention Program logo. CDC.gov/diabetes/prevention"/>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09750" cy="1809750"/>
                          </a:xfrm>
                          <a:prstGeom prst="rect">
                            <a:avLst/>
                          </a:prstGeom>
                          <a:ln>
                            <a:solidFill>
                              <a:schemeClr val="bg1">
                                <a:lumMod val="85000"/>
                              </a:schemeClr>
                            </a:solidFill>
                          </a:ln>
                        </pic:spPr>
                      </pic:pic>
                    </a:graphicData>
                  </a:graphic>
                </wp:inline>
              </w:drawing>
            </w:r>
          </w:p>
          <w:p w14:paraId="156D65FE" w14:textId="56D83E51" w:rsidR="007F75A2" w:rsidRPr="00D86C01" w:rsidRDefault="007F75A2" w:rsidP="00780848">
            <w:pPr>
              <w:jc w:val="center"/>
              <w:rPr>
                <w:rStyle w:val="Hyperlink"/>
                <w:rFonts w:asciiTheme="majorHAnsi" w:hAnsiTheme="majorHAnsi" w:cstheme="majorHAnsi"/>
                <w:lang w:val="es-419"/>
              </w:rPr>
            </w:pPr>
          </w:p>
        </w:tc>
      </w:tr>
      <w:tr w:rsidR="001B6511" w:rsidRPr="00D825C0" w14:paraId="35A97B2F" w14:textId="77777777" w:rsidTr="006F25A4">
        <w:trPr>
          <w:trHeight w:val="359"/>
        </w:trPr>
        <w:tc>
          <w:tcPr>
            <w:tcW w:w="9355" w:type="dxa"/>
            <w:gridSpan w:val="3"/>
            <w:shd w:val="clear" w:color="auto" w:fill="D5DCE4" w:themeFill="text2" w:themeFillTint="33"/>
            <w:vAlign w:val="center"/>
          </w:tcPr>
          <w:p w14:paraId="0147AC4B" w14:textId="5425A6A8" w:rsidR="00953213" w:rsidRPr="00D86C01" w:rsidRDefault="001B6511" w:rsidP="006F25A4">
            <w:pPr>
              <w:jc w:val="center"/>
              <w:rPr>
                <w:rFonts w:asciiTheme="majorHAnsi" w:hAnsiTheme="majorHAnsi" w:cstheme="majorHAnsi"/>
              </w:rPr>
            </w:pPr>
            <w:r w:rsidRPr="00D86C01">
              <w:rPr>
                <w:rFonts w:asciiTheme="majorHAnsi" w:hAnsiTheme="majorHAnsi" w:cstheme="majorHAnsi"/>
                <w:b/>
              </w:rPr>
              <w:lastRenderedPageBreak/>
              <w:t>March</w:t>
            </w:r>
          </w:p>
        </w:tc>
      </w:tr>
      <w:tr w:rsidR="00D825C0" w:rsidRPr="00D825C0" w14:paraId="3B757E2B" w14:textId="77777777" w:rsidTr="00441B40">
        <w:trPr>
          <w:trHeight w:val="2402"/>
        </w:trPr>
        <w:tc>
          <w:tcPr>
            <w:tcW w:w="1615" w:type="dxa"/>
          </w:tcPr>
          <w:p w14:paraId="425D36BA" w14:textId="77777777" w:rsidR="00D825C0" w:rsidRPr="00D86C01" w:rsidRDefault="00D825C0" w:rsidP="00832E4F">
            <w:pPr>
              <w:rPr>
                <w:rFonts w:asciiTheme="majorHAnsi" w:hAnsiTheme="majorHAnsi" w:cstheme="majorHAnsi"/>
                <w:lang w:val="es-419"/>
              </w:rPr>
            </w:pPr>
          </w:p>
          <w:p w14:paraId="37A248E4" w14:textId="363320CA" w:rsidR="000A2A4D" w:rsidRPr="00D86C01" w:rsidRDefault="000A2A4D" w:rsidP="00832E4F">
            <w:pPr>
              <w:rPr>
                <w:rFonts w:asciiTheme="majorHAnsi" w:hAnsiTheme="majorHAnsi" w:cstheme="majorHAnsi"/>
                <w:lang w:val="es-419"/>
              </w:rPr>
            </w:pPr>
          </w:p>
          <w:p w14:paraId="627DA572" w14:textId="6C38AE7D" w:rsidR="000A2A4D" w:rsidRPr="00D86C01" w:rsidRDefault="000A2A4D" w:rsidP="00832E4F">
            <w:pPr>
              <w:rPr>
                <w:rFonts w:asciiTheme="majorHAnsi" w:hAnsiTheme="majorHAnsi" w:cstheme="majorHAnsi"/>
                <w:lang w:val="es-419"/>
              </w:rPr>
            </w:pPr>
          </w:p>
          <w:p w14:paraId="558AE805" w14:textId="77777777" w:rsidR="000A2A4D" w:rsidRPr="00D86C01" w:rsidRDefault="000A2A4D" w:rsidP="00832E4F">
            <w:pPr>
              <w:rPr>
                <w:rFonts w:asciiTheme="majorHAnsi" w:hAnsiTheme="majorHAnsi" w:cstheme="majorHAnsi"/>
                <w:lang w:val="es-419"/>
              </w:rPr>
            </w:pPr>
          </w:p>
          <w:p w14:paraId="1AA57B3E" w14:textId="77777777" w:rsidR="000A2A4D" w:rsidRPr="00D86C01" w:rsidRDefault="000A2A4D" w:rsidP="00832E4F">
            <w:pPr>
              <w:rPr>
                <w:rFonts w:asciiTheme="majorHAnsi" w:hAnsiTheme="majorHAnsi" w:cstheme="majorHAnsi"/>
                <w:lang w:val="es-419"/>
              </w:rPr>
            </w:pPr>
          </w:p>
          <w:p w14:paraId="6265F5D1" w14:textId="63F4822F" w:rsidR="000A2A4D" w:rsidRPr="00D86C01" w:rsidRDefault="000A2A4D" w:rsidP="000A2A4D">
            <w:pPr>
              <w:jc w:val="center"/>
              <w:rPr>
                <w:rFonts w:asciiTheme="majorHAnsi" w:hAnsiTheme="majorHAnsi" w:cstheme="majorHAnsi"/>
                <w:lang w:val="es-419"/>
              </w:rPr>
            </w:pPr>
            <w:r w:rsidRPr="00D86C01">
              <w:rPr>
                <w:rFonts w:asciiTheme="majorHAnsi" w:hAnsiTheme="majorHAnsi" w:cstheme="majorHAnsi"/>
                <w:lang w:val="es-419"/>
              </w:rPr>
              <w:t xml:space="preserve">St. </w:t>
            </w:r>
            <w:proofErr w:type="spellStart"/>
            <w:r w:rsidRPr="00D86C01">
              <w:rPr>
                <w:rFonts w:asciiTheme="majorHAnsi" w:hAnsiTheme="majorHAnsi" w:cstheme="majorHAnsi"/>
                <w:lang w:val="es-419"/>
              </w:rPr>
              <w:t>Patrick’s</w:t>
            </w:r>
            <w:proofErr w:type="spellEnd"/>
            <w:r w:rsidRPr="00D86C01">
              <w:rPr>
                <w:rFonts w:asciiTheme="majorHAnsi" w:hAnsiTheme="majorHAnsi" w:cstheme="majorHAnsi"/>
                <w:lang w:val="es-419"/>
              </w:rPr>
              <w:t xml:space="preserve"> Day</w:t>
            </w:r>
          </w:p>
        </w:tc>
        <w:tc>
          <w:tcPr>
            <w:tcW w:w="4050" w:type="dxa"/>
          </w:tcPr>
          <w:p w14:paraId="7C9432C1" w14:textId="2778A2B1" w:rsidR="00D825C0" w:rsidRPr="00D86C01" w:rsidRDefault="00F40BF1" w:rsidP="00832E4F">
            <w:pPr>
              <w:rPr>
                <w:rFonts w:asciiTheme="majorHAnsi" w:hAnsiTheme="majorHAnsi" w:cstheme="majorHAnsi"/>
                <w:b/>
                <w:shd w:val="clear" w:color="auto" w:fill="FFFFFF"/>
              </w:rPr>
            </w:pPr>
            <w:r w:rsidRPr="00D86C01">
              <w:rPr>
                <w:rFonts w:asciiTheme="majorHAnsi" w:hAnsiTheme="majorHAnsi" w:cstheme="majorHAnsi"/>
              </w:rPr>
              <w:t xml:space="preserve">You don’t need the luck of the Irish to improve your health. With nutrition tips from CDC’s National Diabetes Prevention Program lifestyle change program, you can start living healthier and prevent type 2 diabetes. Learn more at </w:t>
            </w:r>
            <w:r w:rsidRPr="00D86C01">
              <w:rPr>
                <w:rStyle w:val="normaltextrun"/>
                <w:rFonts w:asciiTheme="majorHAnsi" w:hAnsiTheme="majorHAnsi" w:cstheme="majorHAnsi"/>
                <w:color w:val="000000"/>
                <w:shd w:val="clear" w:color="auto" w:fill="FFFFFF"/>
              </w:rPr>
              <w:t>[</w:t>
            </w:r>
            <w:r w:rsidRPr="00D86C01">
              <w:rPr>
                <w:rStyle w:val="normaltextrun"/>
                <w:rFonts w:asciiTheme="majorHAnsi" w:hAnsiTheme="majorHAnsi" w:cstheme="majorHAnsi"/>
                <w:color w:val="000000"/>
                <w:shd w:val="clear" w:color="auto" w:fill="FFFF00"/>
              </w:rPr>
              <w:t>insert link to program website</w:t>
            </w:r>
            <w:r w:rsidRPr="00D86C01">
              <w:rPr>
                <w:rStyle w:val="normaltextrun"/>
                <w:rFonts w:asciiTheme="majorHAnsi" w:hAnsiTheme="majorHAnsi" w:cstheme="majorHAnsi"/>
                <w:color w:val="000000"/>
                <w:shd w:val="clear" w:color="auto" w:fill="FFFFFF"/>
              </w:rPr>
              <w:t>].</w:t>
            </w:r>
            <w:r w:rsidRPr="00D86C01">
              <w:rPr>
                <w:rStyle w:val="eop"/>
                <w:rFonts w:asciiTheme="majorHAnsi" w:hAnsiTheme="majorHAnsi" w:cstheme="majorHAnsi"/>
                <w:color w:val="000000"/>
                <w:shd w:val="clear" w:color="auto" w:fill="FFFFFF"/>
              </w:rPr>
              <w:t> </w:t>
            </w:r>
          </w:p>
        </w:tc>
        <w:tc>
          <w:tcPr>
            <w:tcW w:w="3690" w:type="dxa"/>
          </w:tcPr>
          <w:p w14:paraId="5C6C2287" w14:textId="2BE39766" w:rsidR="000A2A4D" w:rsidRPr="00D86C01" w:rsidRDefault="00D825C0" w:rsidP="00DB2168">
            <w:pPr>
              <w:jc w:val="center"/>
              <w:rPr>
                <w:rFonts w:asciiTheme="majorHAnsi" w:hAnsiTheme="majorHAnsi" w:cstheme="majorHAnsi"/>
              </w:rPr>
            </w:pPr>
            <w:r w:rsidRPr="00D86C01">
              <w:rPr>
                <w:rFonts w:asciiTheme="majorHAnsi" w:hAnsiTheme="majorHAnsi" w:cstheme="majorHAnsi"/>
                <w:noProof/>
              </w:rPr>
              <w:drawing>
                <wp:inline distT="0" distB="0" distL="0" distR="0" wp14:anchorId="3AC3E55A" wp14:editId="659D1A8D">
                  <wp:extent cx="1809750" cy="1804035"/>
                  <wp:effectExtent l="19050" t="19050" r="19050" b="24765"/>
                  <wp:docPr id="13" name="Picture 13" descr="Four leaf clovers and a green hat.&#10;&#10;Think green. Wear green. Eat your greens.&#10;&#10;The National Diabetes Prevention Program logo. 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Four leaf clovers and a green hat.&#10;&#10;Think green. Wear green. Eat your greens.&#10;&#10;The National Diabetes Prevention Program logo. CDC.gov/diabetes/prevention"/>
                          <pic:cNvPicPr/>
                        </pic:nvPicPr>
                        <pic:blipFill>
                          <a:blip r:embed="rId21">
                            <a:extLst>
                              <a:ext uri="{28A0092B-C50C-407E-A947-70E740481C1C}">
                                <a14:useLocalDpi xmlns:a14="http://schemas.microsoft.com/office/drawing/2010/main" val="0"/>
                              </a:ext>
                            </a:extLst>
                          </a:blip>
                          <a:stretch>
                            <a:fillRect/>
                          </a:stretch>
                        </pic:blipFill>
                        <pic:spPr>
                          <a:xfrm>
                            <a:off x="0" y="0"/>
                            <a:ext cx="1809750" cy="1804035"/>
                          </a:xfrm>
                          <a:prstGeom prst="rect">
                            <a:avLst/>
                          </a:prstGeom>
                          <a:ln>
                            <a:solidFill>
                              <a:schemeClr val="bg1">
                                <a:lumMod val="85000"/>
                              </a:schemeClr>
                            </a:solidFill>
                          </a:ln>
                        </pic:spPr>
                      </pic:pic>
                    </a:graphicData>
                  </a:graphic>
                </wp:inline>
              </w:drawing>
            </w:r>
          </w:p>
        </w:tc>
      </w:tr>
      <w:tr w:rsidR="001B6511" w:rsidRPr="00D825C0" w14:paraId="345D7CBC" w14:textId="77777777" w:rsidTr="006F25A4">
        <w:trPr>
          <w:trHeight w:val="360"/>
        </w:trPr>
        <w:tc>
          <w:tcPr>
            <w:tcW w:w="9355" w:type="dxa"/>
            <w:gridSpan w:val="3"/>
            <w:shd w:val="clear" w:color="auto" w:fill="D5DCE4" w:themeFill="text2" w:themeFillTint="33"/>
            <w:vAlign w:val="center"/>
          </w:tcPr>
          <w:p w14:paraId="73AFA518" w14:textId="727EBEF3" w:rsidR="001B6511" w:rsidRPr="00D86C01" w:rsidRDefault="001B6511" w:rsidP="006F25A4">
            <w:pPr>
              <w:jc w:val="center"/>
              <w:rPr>
                <w:rFonts w:asciiTheme="majorHAnsi" w:hAnsiTheme="majorHAnsi" w:cstheme="majorHAnsi"/>
              </w:rPr>
            </w:pPr>
            <w:r w:rsidRPr="00D86C01">
              <w:rPr>
                <w:rFonts w:asciiTheme="majorHAnsi" w:hAnsiTheme="majorHAnsi" w:cstheme="majorHAnsi"/>
                <w:b/>
              </w:rPr>
              <w:t>April</w:t>
            </w:r>
          </w:p>
        </w:tc>
      </w:tr>
      <w:tr w:rsidR="00D825C0" w:rsidRPr="00D825C0" w14:paraId="1FA1B244" w14:textId="77777777" w:rsidTr="00441B40">
        <w:trPr>
          <w:trHeight w:val="2402"/>
        </w:trPr>
        <w:tc>
          <w:tcPr>
            <w:tcW w:w="1615" w:type="dxa"/>
          </w:tcPr>
          <w:p w14:paraId="1DFC599D" w14:textId="77777777" w:rsidR="00D825C0" w:rsidRPr="00D86C01" w:rsidRDefault="00D825C0" w:rsidP="00832E4F">
            <w:pPr>
              <w:rPr>
                <w:rFonts w:asciiTheme="majorHAnsi" w:hAnsiTheme="majorHAnsi" w:cstheme="majorHAnsi"/>
                <w:lang w:val="es-419"/>
              </w:rPr>
            </w:pPr>
          </w:p>
          <w:p w14:paraId="18B67B03" w14:textId="77777777" w:rsidR="000A2A4D" w:rsidRPr="00D86C01" w:rsidRDefault="000A2A4D" w:rsidP="00832E4F">
            <w:pPr>
              <w:rPr>
                <w:rFonts w:asciiTheme="majorHAnsi" w:hAnsiTheme="majorHAnsi" w:cstheme="majorHAnsi"/>
                <w:lang w:val="es-419"/>
              </w:rPr>
            </w:pPr>
          </w:p>
          <w:p w14:paraId="4B5782AB" w14:textId="32DD7726" w:rsidR="000A2A4D" w:rsidRPr="00D86C01" w:rsidRDefault="000A2A4D" w:rsidP="00832E4F">
            <w:pPr>
              <w:rPr>
                <w:rFonts w:asciiTheme="majorHAnsi" w:hAnsiTheme="majorHAnsi" w:cstheme="majorHAnsi"/>
                <w:lang w:val="es-419"/>
              </w:rPr>
            </w:pPr>
          </w:p>
          <w:p w14:paraId="7530CD16" w14:textId="77777777" w:rsidR="000A2A4D" w:rsidRPr="00D86C01" w:rsidRDefault="000A2A4D" w:rsidP="00832E4F">
            <w:pPr>
              <w:rPr>
                <w:rFonts w:asciiTheme="majorHAnsi" w:hAnsiTheme="majorHAnsi" w:cstheme="majorHAnsi"/>
                <w:lang w:val="es-419"/>
              </w:rPr>
            </w:pPr>
          </w:p>
          <w:p w14:paraId="25B83535" w14:textId="0AD545A5" w:rsidR="000A2A4D" w:rsidRPr="00D86C01" w:rsidRDefault="000A2A4D" w:rsidP="000A2A4D">
            <w:pPr>
              <w:jc w:val="center"/>
              <w:rPr>
                <w:rFonts w:asciiTheme="majorHAnsi" w:hAnsiTheme="majorHAnsi" w:cstheme="majorHAnsi"/>
                <w:lang w:val="es-419"/>
              </w:rPr>
            </w:pPr>
            <w:r w:rsidRPr="00D86C01">
              <w:rPr>
                <w:rFonts w:asciiTheme="majorHAnsi" w:hAnsiTheme="majorHAnsi" w:cstheme="majorHAnsi"/>
                <w:lang w:val="es-419"/>
              </w:rPr>
              <w:t xml:space="preserve">April </w:t>
            </w:r>
            <w:proofErr w:type="spellStart"/>
            <w:r w:rsidRPr="00D86C01">
              <w:rPr>
                <w:rFonts w:asciiTheme="majorHAnsi" w:hAnsiTheme="majorHAnsi" w:cstheme="majorHAnsi"/>
                <w:lang w:val="es-419"/>
              </w:rPr>
              <w:t>Fool’s</w:t>
            </w:r>
            <w:proofErr w:type="spellEnd"/>
            <w:r w:rsidRPr="00D86C01">
              <w:rPr>
                <w:rFonts w:asciiTheme="majorHAnsi" w:hAnsiTheme="majorHAnsi" w:cstheme="majorHAnsi"/>
                <w:lang w:val="es-419"/>
              </w:rPr>
              <w:t xml:space="preserve"> Day</w:t>
            </w:r>
          </w:p>
        </w:tc>
        <w:tc>
          <w:tcPr>
            <w:tcW w:w="4050" w:type="dxa"/>
          </w:tcPr>
          <w:p w14:paraId="26DE0BB8" w14:textId="1959905A" w:rsidR="00D825C0" w:rsidRPr="00D86C01" w:rsidRDefault="00F40BF1" w:rsidP="00832E4F">
            <w:pPr>
              <w:rPr>
                <w:rFonts w:asciiTheme="majorHAnsi" w:hAnsiTheme="majorHAnsi" w:cstheme="majorHAnsi"/>
                <w:b/>
                <w:shd w:val="clear" w:color="auto" w:fill="FFFFFF"/>
              </w:rPr>
            </w:pPr>
            <w:r w:rsidRPr="00D86C01">
              <w:rPr>
                <w:rFonts w:asciiTheme="majorHAnsi" w:hAnsiTheme="majorHAnsi" w:cstheme="majorHAnsi"/>
              </w:rPr>
              <w:t xml:space="preserve">No joke: humor is a great way to manage stress. CDC’s National Diabetes Prevention Program lifestyle change program is all about finding fun and supportive ways to prevent type 2 diabetes. Learn more at </w:t>
            </w:r>
            <w:r w:rsidRPr="00D86C01">
              <w:rPr>
                <w:rStyle w:val="normaltextrun"/>
                <w:rFonts w:asciiTheme="majorHAnsi" w:hAnsiTheme="majorHAnsi" w:cstheme="majorHAnsi"/>
                <w:color w:val="000000"/>
                <w:shd w:val="clear" w:color="auto" w:fill="FFFFFF"/>
              </w:rPr>
              <w:t>[</w:t>
            </w:r>
            <w:r w:rsidRPr="00D86C01">
              <w:rPr>
                <w:rStyle w:val="normaltextrun"/>
                <w:rFonts w:asciiTheme="majorHAnsi" w:hAnsiTheme="majorHAnsi" w:cstheme="majorHAnsi"/>
                <w:color w:val="000000"/>
                <w:shd w:val="clear" w:color="auto" w:fill="FFFF00"/>
              </w:rPr>
              <w:t>insert link to program website</w:t>
            </w:r>
            <w:r w:rsidRPr="00D86C01">
              <w:rPr>
                <w:rStyle w:val="normaltextrun"/>
                <w:rFonts w:asciiTheme="majorHAnsi" w:hAnsiTheme="majorHAnsi" w:cstheme="majorHAnsi"/>
                <w:color w:val="000000"/>
                <w:shd w:val="clear" w:color="auto" w:fill="FFFFFF"/>
              </w:rPr>
              <w:t>].</w:t>
            </w:r>
            <w:r w:rsidRPr="00D86C01">
              <w:rPr>
                <w:rStyle w:val="eop"/>
                <w:rFonts w:asciiTheme="majorHAnsi" w:hAnsiTheme="majorHAnsi" w:cstheme="majorHAnsi"/>
                <w:color w:val="000000"/>
                <w:shd w:val="clear" w:color="auto" w:fill="FFFFFF"/>
              </w:rPr>
              <w:t> </w:t>
            </w:r>
          </w:p>
        </w:tc>
        <w:tc>
          <w:tcPr>
            <w:tcW w:w="3690" w:type="dxa"/>
          </w:tcPr>
          <w:p w14:paraId="2F74670A" w14:textId="098AC63C" w:rsidR="00D825C0" w:rsidRPr="00D86C01" w:rsidRDefault="00D825C0" w:rsidP="00DB2168">
            <w:pPr>
              <w:jc w:val="center"/>
              <w:rPr>
                <w:rFonts w:asciiTheme="majorHAnsi" w:hAnsiTheme="majorHAnsi" w:cstheme="majorHAnsi"/>
              </w:rPr>
            </w:pPr>
            <w:r w:rsidRPr="00D86C01">
              <w:rPr>
                <w:rFonts w:asciiTheme="majorHAnsi" w:hAnsiTheme="majorHAnsi" w:cstheme="majorHAnsi"/>
                <w:noProof/>
              </w:rPr>
              <w:drawing>
                <wp:inline distT="0" distB="0" distL="0" distR="0" wp14:anchorId="77BB66A2" wp14:editId="3F489697">
                  <wp:extent cx="1809750" cy="1804035"/>
                  <wp:effectExtent l="19050" t="19050" r="19050" b="24765"/>
                  <wp:docPr id="14" name="Picture 14" descr="Spectacles with eyebrows, nose, and mustache.&#10;&#10;Don't be an April fool. Take your health seriously!&#10;&#10;The National Diabetes Prevention Program logo. 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Spectacles with eyebrows, nose, and mustache.&#10;&#10;Don't be an April fool. Take your health seriously!&#10;&#10;The National Diabetes Prevention Program logo. CDC.gov/diabetes/prevention"/>
                          <pic:cNvPicPr/>
                        </pic:nvPicPr>
                        <pic:blipFill>
                          <a:blip r:embed="rId22">
                            <a:extLst>
                              <a:ext uri="{28A0092B-C50C-407E-A947-70E740481C1C}">
                                <a14:useLocalDpi xmlns:a14="http://schemas.microsoft.com/office/drawing/2010/main" val="0"/>
                              </a:ext>
                            </a:extLst>
                          </a:blip>
                          <a:stretch>
                            <a:fillRect/>
                          </a:stretch>
                        </pic:blipFill>
                        <pic:spPr>
                          <a:xfrm>
                            <a:off x="0" y="0"/>
                            <a:ext cx="1809750" cy="1804035"/>
                          </a:xfrm>
                          <a:prstGeom prst="rect">
                            <a:avLst/>
                          </a:prstGeom>
                          <a:ln>
                            <a:solidFill>
                              <a:schemeClr val="bg1">
                                <a:lumMod val="85000"/>
                              </a:schemeClr>
                            </a:solidFill>
                          </a:ln>
                        </pic:spPr>
                      </pic:pic>
                    </a:graphicData>
                  </a:graphic>
                </wp:inline>
              </w:drawing>
            </w:r>
          </w:p>
        </w:tc>
      </w:tr>
      <w:tr w:rsidR="000A2A4D" w:rsidRPr="00D825C0" w14:paraId="25A3BC49" w14:textId="77777777" w:rsidTr="00441B40">
        <w:trPr>
          <w:trHeight w:val="2402"/>
        </w:trPr>
        <w:tc>
          <w:tcPr>
            <w:tcW w:w="1615" w:type="dxa"/>
          </w:tcPr>
          <w:p w14:paraId="154BECD0" w14:textId="77777777" w:rsidR="000A2A4D" w:rsidRPr="00D86C01" w:rsidRDefault="000A2A4D" w:rsidP="00832E4F">
            <w:pPr>
              <w:rPr>
                <w:rFonts w:asciiTheme="majorHAnsi" w:hAnsiTheme="majorHAnsi" w:cstheme="majorHAnsi"/>
                <w:lang w:val="es-419"/>
              </w:rPr>
            </w:pPr>
          </w:p>
          <w:p w14:paraId="55867099" w14:textId="77777777" w:rsidR="000A2A4D" w:rsidRPr="00D86C01" w:rsidRDefault="000A2A4D" w:rsidP="00832E4F">
            <w:pPr>
              <w:rPr>
                <w:rFonts w:asciiTheme="majorHAnsi" w:hAnsiTheme="majorHAnsi" w:cstheme="majorHAnsi"/>
                <w:lang w:val="es-419"/>
              </w:rPr>
            </w:pPr>
          </w:p>
          <w:p w14:paraId="40E6993F" w14:textId="77777777" w:rsidR="000A2A4D" w:rsidRPr="00D86C01" w:rsidRDefault="000A2A4D" w:rsidP="00832E4F">
            <w:pPr>
              <w:rPr>
                <w:rFonts w:asciiTheme="majorHAnsi" w:hAnsiTheme="majorHAnsi" w:cstheme="majorHAnsi"/>
                <w:lang w:val="es-419"/>
              </w:rPr>
            </w:pPr>
          </w:p>
          <w:p w14:paraId="1D65E70E" w14:textId="77777777" w:rsidR="000A2A4D" w:rsidRPr="00D86C01" w:rsidRDefault="000A2A4D" w:rsidP="00832E4F">
            <w:pPr>
              <w:rPr>
                <w:rFonts w:asciiTheme="majorHAnsi" w:hAnsiTheme="majorHAnsi" w:cstheme="majorHAnsi"/>
                <w:lang w:val="es-419"/>
              </w:rPr>
            </w:pPr>
          </w:p>
          <w:p w14:paraId="4AFA5BD8" w14:textId="1630D3D3" w:rsidR="000A2A4D" w:rsidRPr="00D86C01" w:rsidRDefault="000A2A4D" w:rsidP="000A2A4D">
            <w:pPr>
              <w:jc w:val="center"/>
              <w:rPr>
                <w:rFonts w:asciiTheme="majorHAnsi" w:hAnsiTheme="majorHAnsi" w:cstheme="majorHAnsi"/>
                <w:lang w:val="es-419"/>
              </w:rPr>
            </w:pPr>
            <w:proofErr w:type="spellStart"/>
            <w:r w:rsidRPr="00D86C01">
              <w:rPr>
                <w:rFonts w:asciiTheme="majorHAnsi" w:hAnsiTheme="majorHAnsi" w:cstheme="majorHAnsi"/>
                <w:lang w:val="es-419"/>
              </w:rPr>
              <w:t>Easter</w:t>
            </w:r>
            <w:proofErr w:type="spellEnd"/>
          </w:p>
        </w:tc>
        <w:tc>
          <w:tcPr>
            <w:tcW w:w="4050" w:type="dxa"/>
          </w:tcPr>
          <w:p w14:paraId="01A252B3" w14:textId="75855252" w:rsidR="000A2A4D" w:rsidRPr="00D86C01" w:rsidRDefault="00F40BF1" w:rsidP="00832E4F">
            <w:pPr>
              <w:rPr>
                <w:rFonts w:asciiTheme="majorHAnsi" w:hAnsiTheme="majorHAnsi" w:cstheme="majorHAnsi"/>
                <w:b/>
                <w:shd w:val="clear" w:color="auto" w:fill="FFFFFF"/>
              </w:rPr>
            </w:pPr>
            <w:r w:rsidRPr="00D86C01">
              <w:rPr>
                <w:rFonts w:asciiTheme="majorHAnsi" w:hAnsiTheme="majorHAnsi" w:cstheme="majorHAnsi"/>
              </w:rPr>
              <w:t xml:space="preserve">A basket filled with fruits and vegetables is healthy eating for every-bunny. Learn more ways to add nutritious ingredients to holiday celebrations. Visit </w:t>
            </w:r>
            <w:r w:rsidRPr="00D86C01">
              <w:rPr>
                <w:rStyle w:val="normaltextrun"/>
                <w:rFonts w:asciiTheme="majorHAnsi" w:hAnsiTheme="majorHAnsi" w:cstheme="majorHAnsi"/>
                <w:color w:val="000000"/>
                <w:shd w:val="clear" w:color="auto" w:fill="FFFFFF"/>
              </w:rPr>
              <w:t>[</w:t>
            </w:r>
            <w:r w:rsidRPr="00D86C01">
              <w:rPr>
                <w:rStyle w:val="normaltextrun"/>
                <w:rFonts w:asciiTheme="majorHAnsi" w:hAnsiTheme="majorHAnsi" w:cstheme="majorHAnsi"/>
                <w:color w:val="000000"/>
                <w:shd w:val="clear" w:color="auto" w:fill="FFFF00"/>
              </w:rPr>
              <w:t>insert link to program website</w:t>
            </w:r>
            <w:r w:rsidRPr="00D86C01">
              <w:rPr>
                <w:rStyle w:val="normaltextrun"/>
                <w:rFonts w:asciiTheme="majorHAnsi" w:hAnsiTheme="majorHAnsi" w:cstheme="majorHAnsi"/>
                <w:color w:val="000000"/>
                <w:shd w:val="clear" w:color="auto" w:fill="FFFFFF"/>
              </w:rPr>
              <w:t>].</w:t>
            </w:r>
            <w:r w:rsidRPr="00D86C01">
              <w:rPr>
                <w:rStyle w:val="eop"/>
                <w:rFonts w:asciiTheme="majorHAnsi" w:hAnsiTheme="majorHAnsi" w:cstheme="majorHAnsi"/>
                <w:color w:val="000000"/>
                <w:shd w:val="clear" w:color="auto" w:fill="FFFFFF"/>
              </w:rPr>
              <w:t> </w:t>
            </w:r>
          </w:p>
        </w:tc>
        <w:tc>
          <w:tcPr>
            <w:tcW w:w="3690" w:type="dxa"/>
          </w:tcPr>
          <w:p w14:paraId="4B4B5FB7" w14:textId="04D564DB" w:rsidR="006F25A4" w:rsidRPr="00D86C01" w:rsidRDefault="000A2A4D" w:rsidP="00DB2168">
            <w:pPr>
              <w:jc w:val="center"/>
              <w:rPr>
                <w:rFonts w:asciiTheme="majorHAnsi" w:hAnsiTheme="majorHAnsi" w:cstheme="majorHAnsi"/>
              </w:rPr>
            </w:pPr>
            <w:r w:rsidRPr="00D86C01">
              <w:rPr>
                <w:rFonts w:asciiTheme="majorHAnsi" w:hAnsiTheme="majorHAnsi" w:cstheme="majorHAnsi"/>
                <w:noProof/>
              </w:rPr>
              <w:drawing>
                <wp:inline distT="0" distB="0" distL="0" distR="0" wp14:anchorId="4348CAE6" wp14:editId="62D0AC63">
                  <wp:extent cx="1804035" cy="1809750"/>
                  <wp:effectExtent l="19050" t="19050" r="24765" b="19050"/>
                  <wp:docPr id="15" name="Picture 15" descr="Lettuce and bunny shaped carrots.&#10;&#10;Hop on down the Healthy Trail.&#10;&#10;The National Diabetes Prevention Program logo. 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Lettuce and bunny shaped carrots.&#10;&#10;Hop on down the Healthy Trail.&#10;&#10;The National Diabetes Prevention Program logo. CDC.gov/diabetes/prevention"/>
                          <pic:cNvPicPr/>
                        </pic:nvPicPr>
                        <pic:blipFill>
                          <a:blip r:embed="rId23">
                            <a:extLst>
                              <a:ext uri="{28A0092B-C50C-407E-A947-70E740481C1C}">
                                <a14:useLocalDpi xmlns:a14="http://schemas.microsoft.com/office/drawing/2010/main" val="0"/>
                              </a:ext>
                            </a:extLst>
                          </a:blip>
                          <a:stretch>
                            <a:fillRect/>
                          </a:stretch>
                        </pic:blipFill>
                        <pic:spPr>
                          <a:xfrm>
                            <a:off x="0" y="0"/>
                            <a:ext cx="1804035" cy="1809750"/>
                          </a:xfrm>
                          <a:prstGeom prst="rect">
                            <a:avLst/>
                          </a:prstGeom>
                          <a:ln>
                            <a:solidFill>
                              <a:schemeClr val="bg1">
                                <a:lumMod val="85000"/>
                              </a:schemeClr>
                            </a:solidFill>
                          </a:ln>
                        </pic:spPr>
                      </pic:pic>
                    </a:graphicData>
                  </a:graphic>
                </wp:inline>
              </w:drawing>
            </w:r>
          </w:p>
        </w:tc>
      </w:tr>
      <w:tr w:rsidR="00953213" w:rsidRPr="00D825C0" w14:paraId="399F9352" w14:textId="77777777" w:rsidTr="006F25A4">
        <w:trPr>
          <w:trHeight w:val="360"/>
        </w:trPr>
        <w:tc>
          <w:tcPr>
            <w:tcW w:w="9355" w:type="dxa"/>
            <w:gridSpan w:val="3"/>
            <w:shd w:val="clear" w:color="auto" w:fill="D5DCE4" w:themeFill="text2" w:themeFillTint="33"/>
            <w:vAlign w:val="center"/>
          </w:tcPr>
          <w:p w14:paraId="011C66C7" w14:textId="23815274" w:rsidR="00953213" w:rsidRPr="00D86C01" w:rsidRDefault="00953213" w:rsidP="006F25A4">
            <w:pPr>
              <w:jc w:val="center"/>
              <w:rPr>
                <w:rFonts w:asciiTheme="majorHAnsi" w:hAnsiTheme="majorHAnsi" w:cstheme="majorHAnsi"/>
                <w:b/>
              </w:rPr>
            </w:pPr>
            <w:r w:rsidRPr="00D86C01">
              <w:rPr>
                <w:rFonts w:asciiTheme="majorHAnsi" w:hAnsiTheme="majorHAnsi" w:cstheme="majorHAnsi"/>
                <w:b/>
              </w:rPr>
              <w:t>May</w:t>
            </w:r>
          </w:p>
        </w:tc>
      </w:tr>
      <w:tr w:rsidR="000A2A4D" w:rsidRPr="00D825C0" w14:paraId="2CC036DD" w14:textId="77777777" w:rsidTr="00441B40">
        <w:trPr>
          <w:trHeight w:val="2402"/>
        </w:trPr>
        <w:tc>
          <w:tcPr>
            <w:tcW w:w="1615" w:type="dxa"/>
          </w:tcPr>
          <w:p w14:paraId="39EF4135" w14:textId="77777777" w:rsidR="000A2A4D" w:rsidRPr="00D86C01" w:rsidRDefault="000A2A4D" w:rsidP="00832E4F">
            <w:pPr>
              <w:rPr>
                <w:rFonts w:asciiTheme="majorHAnsi" w:hAnsiTheme="majorHAnsi" w:cstheme="majorHAnsi"/>
                <w:lang w:val="es-419"/>
              </w:rPr>
            </w:pPr>
          </w:p>
          <w:p w14:paraId="24F94504" w14:textId="77777777" w:rsidR="000A2A4D" w:rsidRPr="00D86C01" w:rsidRDefault="000A2A4D" w:rsidP="00832E4F">
            <w:pPr>
              <w:rPr>
                <w:rFonts w:asciiTheme="majorHAnsi" w:hAnsiTheme="majorHAnsi" w:cstheme="majorHAnsi"/>
                <w:lang w:val="es-419"/>
              </w:rPr>
            </w:pPr>
          </w:p>
          <w:p w14:paraId="7595E6DE" w14:textId="77777777" w:rsidR="000A2A4D" w:rsidRPr="00D86C01" w:rsidRDefault="000A2A4D" w:rsidP="00832E4F">
            <w:pPr>
              <w:rPr>
                <w:rFonts w:asciiTheme="majorHAnsi" w:hAnsiTheme="majorHAnsi" w:cstheme="majorHAnsi"/>
                <w:lang w:val="es-419"/>
              </w:rPr>
            </w:pPr>
          </w:p>
          <w:p w14:paraId="6FB950C5" w14:textId="77777777" w:rsidR="000A2A4D" w:rsidRPr="00D86C01" w:rsidRDefault="000A2A4D" w:rsidP="00832E4F">
            <w:pPr>
              <w:rPr>
                <w:rFonts w:asciiTheme="majorHAnsi" w:hAnsiTheme="majorHAnsi" w:cstheme="majorHAnsi"/>
                <w:lang w:val="es-419"/>
              </w:rPr>
            </w:pPr>
          </w:p>
          <w:p w14:paraId="7E16447C" w14:textId="77777777" w:rsidR="000A2A4D" w:rsidRPr="00D86C01" w:rsidRDefault="000A2A4D" w:rsidP="00832E4F">
            <w:pPr>
              <w:rPr>
                <w:rFonts w:asciiTheme="majorHAnsi" w:hAnsiTheme="majorHAnsi" w:cstheme="majorHAnsi"/>
                <w:lang w:val="es-419"/>
              </w:rPr>
            </w:pPr>
          </w:p>
          <w:p w14:paraId="5E49361C" w14:textId="6E76F7DF" w:rsidR="000A2A4D" w:rsidRPr="00D86C01" w:rsidRDefault="000A2A4D" w:rsidP="000A2A4D">
            <w:pPr>
              <w:jc w:val="center"/>
              <w:rPr>
                <w:rFonts w:asciiTheme="majorHAnsi" w:hAnsiTheme="majorHAnsi" w:cstheme="majorHAnsi"/>
                <w:lang w:val="es-419"/>
              </w:rPr>
            </w:pPr>
            <w:proofErr w:type="spellStart"/>
            <w:r w:rsidRPr="00D86C01">
              <w:rPr>
                <w:rFonts w:asciiTheme="majorHAnsi" w:hAnsiTheme="majorHAnsi" w:cstheme="majorHAnsi"/>
                <w:lang w:val="es-419"/>
              </w:rPr>
              <w:t>Eid</w:t>
            </w:r>
            <w:proofErr w:type="spellEnd"/>
            <w:r w:rsidRPr="00D86C01">
              <w:rPr>
                <w:rFonts w:asciiTheme="majorHAnsi" w:hAnsiTheme="majorHAnsi" w:cstheme="majorHAnsi"/>
                <w:lang w:val="es-419"/>
              </w:rPr>
              <w:t xml:space="preserve"> al-Fitr</w:t>
            </w:r>
          </w:p>
        </w:tc>
        <w:tc>
          <w:tcPr>
            <w:tcW w:w="4050" w:type="dxa"/>
          </w:tcPr>
          <w:p w14:paraId="39ADBB65" w14:textId="445EA7A5" w:rsidR="000A2A4D" w:rsidRPr="00D86C01" w:rsidRDefault="00F40BF1" w:rsidP="00832E4F">
            <w:pPr>
              <w:rPr>
                <w:rFonts w:asciiTheme="majorHAnsi" w:hAnsiTheme="majorHAnsi" w:cstheme="majorHAnsi"/>
                <w:b/>
                <w:shd w:val="clear" w:color="auto" w:fill="FFFFFF"/>
              </w:rPr>
            </w:pPr>
            <w:r w:rsidRPr="00D86C01">
              <w:rPr>
                <w:rFonts w:asciiTheme="majorHAnsi" w:hAnsiTheme="majorHAnsi" w:cstheme="majorHAnsi"/>
              </w:rPr>
              <w:t>There’s nothing like fasting to make us appreciate the power of food to nourish</w:t>
            </w:r>
            <w:r w:rsidR="000F3FE7" w:rsidRPr="00D86C01">
              <w:rPr>
                <w:rFonts w:asciiTheme="majorHAnsi" w:hAnsiTheme="majorHAnsi" w:cstheme="majorHAnsi"/>
              </w:rPr>
              <w:t xml:space="preserve"> us</w:t>
            </w:r>
            <w:r w:rsidRPr="00D86C01">
              <w:rPr>
                <w:rFonts w:asciiTheme="majorHAnsi" w:hAnsiTheme="majorHAnsi" w:cstheme="majorHAnsi"/>
              </w:rPr>
              <w:t xml:space="preserve">. At CDC’s National Diabetes Prevention Program lifestyle change program, our coaches support you all year long, in times festive and quiet, so that you can achieve </w:t>
            </w:r>
            <w:r w:rsidR="00F25F74" w:rsidRPr="00D86C01">
              <w:rPr>
                <w:rFonts w:asciiTheme="majorHAnsi" w:hAnsiTheme="majorHAnsi" w:cstheme="majorHAnsi"/>
              </w:rPr>
              <w:t xml:space="preserve">your </w:t>
            </w:r>
            <w:r w:rsidRPr="00D86C01">
              <w:rPr>
                <w:rFonts w:asciiTheme="majorHAnsi" w:hAnsiTheme="majorHAnsi" w:cstheme="majorHAnsi"/>
              </w:rPr>
              <w:t>health</w:t>
            </w:r>
            <w:r w:rsidR="00F25F74" w:rsidRPr="00D86C01">
              <w:rPr>
                <w:rFonts w:asciiTheme="majorHAnsi" w:hAnsiTheme="majorHAnsi" w:cstheme="majorHAnsi"/>
              </w:rPr>
              <w:t xml:space="preserve"> goals</w:t>
            </w:r>
            <w:r w:rsidRPr="00D86C01">
              <w:rPr>
                <w:rFonts w:asciiTheme="majorHAnsi" w:hAnsiTheme="majorHAnsi" w:cstheme="majorHAnsi"/>
              </w:rPr>
              <w:t xml:space="preserve">. Learn more at </w:t>
            </w:r>
            <w:r w:rsidRPr="00D86C01">
              <w:rPr>
                <w:rStyle w:val="normaltextrun"/>
                <w:rFonts w:asciiTheme="majorHAnsi" w:hAnsiTheme="majorHAnsi" w:cstheme="majorHAnsi"/>
                <w:color w:val="000000"/>
                <w:shd w:val="clear" w:color="auto" w:fill="FFFFFF"/>
              </w:rPr>
              <w:t>[</w:t>
            </w:r>
            <w:r w:rsidRPr="00D86C01">
              <w:rPr>
                <w:rStyle w:val="normaltextrun"/>
                <w:rFonts w:asciiTheme="majorHAnsi" w:hAnsiTheme="majorHAnsi" w:cstheme="majorHAnsi"/>
                <w:color w:val="000000"/>
                <w:shd w:val="clear" w:color="auto" w:fill="FFFF00"/>
              </w:rPr>
              <w:t>insert link to program website</w:t>
            </w:r>
            <w:r w:rsidRPr="00D86C01">
              <w:rPr>
                <w:rStyle w:val="normaltextrun"/>
                <w:rFonts w:asciiTheme="majorHAnsi" w:hAnsiTheme="majorHAnsi" w:cstheme="majorHAnsi"/>
                <w:color w:val="000000"/>
                <w:shd w:val="clear" w:color="auto" w:fill="FFFFFF"/>
              </w:rPr>
              <w:t>].</w:t>
            </w:r>
            <w:r w:rsidRPr="00D86C01">
              <w:rPr>
                <w:rStyle w:val="eop"/>
                <w:rFonts w:asciiTheme="majorHAnsi" w:hAnsiTheme="majorHAnsi" w:cstheme="majorHAnsi"/>
                <w:color w:val="000000"/>
                <w:shd w:val="clear" w:color="auto" w:fill="FFFFFF"/>
              </w:rPr>
              <w:t> </w:t>
            </w:r>
          </w:p>
        </w:tc>
        <w:tc>
          <w:tcPr>
            <w:tcW w:w="3690" w:type="dxa"/>
          </w:tcPr>
          <w:p w14:paraId="58FAE8C2" w14:textId="42B30D17" w:rsidR="000A2A4D" w:rsidRPr="00D86C01" w:rsidRDefault="000A2A4D" w:rsidP="006E1036">
            <w:pPr>
              <w:jc w:val="center"/>
              <w:rPr>
                <w:rFonts w:asciiTheme="majorHAnsi" w:hAnsiTheme="majorHAnsi" w:cstheme="majorHAnsi"/>
              </w:rPr>
            </w:pPr>
            <w:r w:rsidRPr="00D86C01">
              <w:rPr>
                <w:rFonts w:asciiTheme="majorHAnsi" w:hAnsiTheme="majorHAnsi" w:cstheme="majorHAnsi"/>
                <w:noProof/>
              </w:rPr>
              <w:drawing>
                <wp:inline distT="0" distB="0" distL="0" distR="0" wp14:anchorId="5D0A577D" wp14:editId="6DD4A995">
                  <wp:extent cx="1809750" cy="1804035"/>
                  <wp:effectExtent l="19050" t="19050" r="19050" b="24765"/>
                  <wp:docPr id="16" name="Picture 16" descr="Yellow, orange, and red geometric shapes.&#10;&#10;Happy Eid Al-Fitr.&#10;&#10;The National Diabetes Prevention Program logo. 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Yellow, orange, and red geometric shapes.&#10;&#10;Happy Eid Al-Fitr.&#10;&#10;The National Diabetes Prevention Program logo. CDC.gov/diabetes/prevention"/>
                          <pic:cNvPicPr/>
                        </pic:nvPicPr>
                        <pic:blipFill>
                          <a:blip r:embed="rId24">
                            <a:extLst>
                              <a:ext uri="{28A0092B-C50C-407E-A947-70E740481C1C}">
                                <a14:useLocalDpi xmlns:a14="http://schemas.microsoft.com/office/drawing/2010/main" val="0"/>
                              </a:ext>
                            </a:extLst>
                          </a:blip>
                          <a:stretch>
                            <a:fillRect/>
                          </a:stretch>
                        </pic:blipFill>
                        <pic:spPr>
                          <a:xfrm>
                            <a:off x="0" y="0"/>
                            <a:ext cx="1809750" cy="1804035"/>
                          </a:xfrm>
                          <a:prstGeom prst="rect">
                            <a:avLst/>
                          </a:prstGeom>
                          <a:ln>
                            <a:solidFill>
                              <a:schemeClr val="bg1">
                                <a:lumMod val="85000"/>
                              </a:schemeClr>
                            </a:solidFill>
                          </a:ln>
                        </pic:spPr>
                      </pic:pic>
                    </a:graphicData>
                  </a:graphic>
                </wp:inline>
              </w:drawing>
            </w:r>
            <w:r w:rsidR="00670442" w:rsidRPr="00D86C01">
              <w:rPr>
                <w:rFonts w:asciiTheme="majorHAnsi" w:hAnsiTheme="majorHAnsi" w:cstheme="majorHAnsi"/>
              </w:rPr>
              <w:t xml:space="preserve"> </w:t>
            </w:r>
          </w:p>
        </w:tc>
      </w:tr>
      <w:tr w:rsidR="000A2A4D" w:rsidRPr="00D825C0" w14:paraId="35A6B7B9" w14:textId="77777777" w:rsidTr="00441B40">
        <w:trPr>
          <w:trHeight w:val="2402"/>
        </w:trPr>
        <w:tc>
          <w:tcPr>
            <w:tcW w:w="1615" w:type="dxa"/>
          </w:tcPr>
          <w:p w14:paraId="506E88CE" w14:textId="77777777" w:rsidR="000A2A4D" w:rsidRPr="00D86C01" w:rsidRDefault="000A2A4D" w:rsidP="00832E4F">
            <w:pPr>
              <w:rPr>
                <w:rFonts w:asciiTheme="majorHAnsi" w:hAnsiTheme="majorHAnsi" w:cstheme="majorHAnsi"/>
                <w:lang w:val="es-419"/>
              </w:rPr>
            </w:pPr>
          </w:p>
          <w:p w14:paraId="2F362DC8" w14:textId="2E31A101" w:rsidR="000A2A4D" w:rsidRPr="00D86C01" w:rsidRDefault="000A2A4D" w:rsidP="00832E4F">
            <w:pPr>
              <w:rPr>
                <w:rFonts w:asciiTheme="majorHAnsi" w:hAnsiTheme="majorHAnsi" w:cstheme="majorHAnsi"/>
                <w:lang w:val="es-419"/>
              </w:rPr>
            </w:pPr>
          </w:p>
          <w:p w14:paraId="40FA5CFC" w14:textId="5FCDFD2C" w:rsidR="000A2A4D" w:rsidRPr="00D86C01" w:rsidRDefault="000A2A4D" w:rsidP="00832E4F">
            <w:pPr>
              <w:rPr>
                <w:rFonts w:asciiTheme="majorHAnsi" w:hAnsiTheme="majorHAnsi" w:cstheme="majorHAnsi"/>
                <w:lang w:val="es-419"/>
              </w:rPr>
            </w:pPr>
          </w:p>
          <w:p w14:paraId="7C7661B7" w14:textId="77777777" w:rsidR="000A2A4D" w:rsidRPr="00D86C01" w:rsidRDefault="000A2A4D" w:rsidP="00832E4F">
            <w:pPr>
              <w:rPr>
                <w:rFonts w:asciiTheme="majorHAnsi" w:hAnsiTheme="majorHAnsi" w:cstheme="majorHAnsi"/>
                <w:lang w:val="es-419"/>
              </w:rPr>
            </w:pPr>
          </w:p>
          <w:p w14:paraId="76AE0F0D" w14:textId="77777777" w:rsidR="000A2A4D" w:rsidRPr="00D86C01" w:rsidRDefault="000A2A4D" w:rsidP="00832E4F">
            <w:pPr>
              <w:rPr>
                <w:rFonts w:asciiTheme="majorHAnsi" w:hAnsiTheme="majorHAnsi" w:cstheme="majorHAnsi"/>
                <w:lang w:val="es-419"/>
              </w:rPr>
            </w:pPr>
          </w:p>
          <w:p w14:paraId="4B141F86" w14:textId="2474C18A" w:rsidR="000A2A4D" w:rsidRPr="00D86C01" w:rsidRDefault="000A2A4D" w:rsidP="000A2A4D">
            <w:pPr>
              <w:jc w:val="center"/>
              <w:rPr>
                <w:rFonts w:asciiTheme="majorHAnsi" w:hAnsiTheme="majorHAnsi" w:cstheme="majorHAnsi"/>
                <w:lang w:val="es-419"/>
              </w:rPr>
            </w:pPr>
            <w:proofErr w:type="spellStart"/>
            <w:r w:rsidRPr="00D86C01">
              <w:rPr>
                <w:rFonts w:asciiTheme="majorHAnsi" w:hAnsiTheme="majorHAnsi" w:cstheme="majorHAnsi"/>
                <w:lang w:val="es-419"/>
              </w:rPr>
              <w:t>Mother’s</w:t>
            </w:r>
            <w:proofErr w:type="spellEnd"/>
            <w:r w:rsidRPr="00D86C01">
              <w:rPr>
                <w:rFonts w:asciiTheme="majorHAnsi" w:hAnsiTheme="majorHAnsi" w:cstheme="majorHAnsi"/>
                <w:lang w:val="es-419"/>
              </w:rPr>
              <w:t xml:space="preserve"> Day</w:t>
            </w:r>
          </w:p>
        </w:tc>
        <w:tc>
          <w:tcPr>
            <w:tcW w:w="4050" w:type="dxa"/>
          </w:tcPr>
          <w:p w14:paraId="5E0A3557" w14:textId="41736AB9" w:rsidR="000A2A4D" w:rsidRPr="00D86C01" w:rsidRDefault="00F40BF1" w:rsidP="00832E4F">
            <w:pPr>
              <w:rPr>
                <w:rFonts w:asciiTheme="majorHAnsi" w:hAnsiTheme="majorHAnsi" w:cstheme="majorHAnsi"/>
                <w:b/>
                <w:shd w:val="clear" w:color="auto" w:fill="FFFFFF"/>
              </w:rPr>
            </w:pPr>
            <w:r w:rsidRPr="00D86C01">
              <w:rPr>
                <w:rFonts w:asciiTheme="majorHAnsi" w:hAnsiTheme="majorHAnsi" w:cstheme="majorHAnsi"/>
              </w:rPr>
              <w:t xml:space="preserve">Your family wants to celebrate you for years to come. This Mother’s Day, put your well-being first by signing up for CDC’s National Diabetes Prevention Program lifestyle change program and live more healthfully. Learn more at </w:t>
            </w:r>
            <w:r w:rsidRPr="00D86C01">
              <w:rPr>
                <w:rStyle w:val="normaltextrun"/>
                <w:rFonts w:asciiTheme="majorHAnsi" w:hAnsiTheme="majorHAnsi" w:cstheme="majorHAnsi"/>
                <w:color w:val="000000"/>
                <w:shd w:val="clear" w:color="auto" w:fill="FFFFFF"/>
              </w:rPr>
              <w:t>[</w:t>
            </w:r>
            <w:r w:rsidRPr="00D86C01">
              <w:rPr>
                <w:rStyle w:val="normaltextrun"/>
                <w:rFonts w:asciiTheme="majorHAnsi" w:hAnsiTheme="majorHAnsi" w:cstheme="majorHAnsi"/>
                <w:color w:val="000000"/>
                <w:shd w:val="clear" w:color="auto" w:fill="FFFF00"/>
              </w:rPr>
              <w:t>insert link to program website</w:t>
            </w:r>
            <w:r w:rsidRPr="00D86C01">
              <w:rPr>
                <w:rStyle w:val="normaltextrun"/>
                <w:rFonts w:asciiTheme="majorHAnsi" w:hAnsiTheme="majorHAnsi" w:cstheme="majorHAnsi"/>
                <w:color w:val="000000"/>
                <w:shd w:val="clear" w:color="auto" w:fill="FFFFFF"/>
              </w:rPr>
              <w:t>].</w:t>
            </w:r>
            <w:r w:rsidRPr="00D86C01">
              <w:rPr>
                <w:rStyle w:val="eop"/>
                <w:rFonts w:asciiTheme="majorHAnsi" w:hAnsiTheme="majorHAnsi" w:cstheme="majorHAnsi"/>
                <w:color w:val="000000"/>
                <w:shd w:val="clear" w:color="auto" w:fill="FFFFFF"/>
              </w:rPr>
              <w:t> </w:t>
            </w:r>
          </w:p>
        </w:tc>
        <w:tc>
          <w:tcPr>
            <w:tcW w:w="3690" w:type="dxa"/>
          </w:tcPr>
          <w:p w14:paraId="48AD2664" w14:textId="1AFADD6B" w:rsidR="000A2A4D" w:rsidRPr="00D86C01" w:rsidRDefault="000A2A4D" w:rsidP="006E1036">
            <w:pPr>
              <w:jc w:val="center"/>
              <w:rPr>
                <w:rFonts w:asciiTheme="majorHAnsi" w:hAnsiTheme="majorHAnsi" w:cstheme="majorHAnsi"/>
              </w:rPr>
            </w:pPr>
            <w:r w:rsidRPr="00D86C01">
              <w:rPr>
                <w:rFonts w:asciiTheme="majorHAnsi" w:hAnsiTheme="majorHAnsi" w:cstheme="majorHAnsi"/>
                <w:noProof/>
              </w:rPr>
              <w:drawing>
                <wp:inline distT="0" distB="0" distL="0" distR="0" wp14:anchorId="28727F01" wp14:editId="7191B1C6">
                  <wp:extent cx="1804035" cy="1809750"/>
                  <wp:effectExtent l="19050" t="19050" r="24765" b="19050"/>
                  <wp:docPr id="17" name="Picture 17" descr="Pink flower on blue background.&#10;&#10;This Mother's Day we want you to know that you are irreplaceable.&#10;&#10;The National Diabetes Prevention Program logo. CDC.gov/diabetes/preventi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Pink flower on blue background.&#10;&#10;This Mother's Day we want you to know that you are irreplaceable.&#10;&#10;The National Diabetes Prevention Program logo. CDC.gov/diabetes/prevention&#10;"/>
                          <pic:cNvPicPr/>
                        </pic:nvPicPr>
                        <pic:blipFill>
                          <a:blip r:embed="rId25">
                            <a:extLst>
                              <a:ext uri="{28A0092B-C50C-407E-A947-70E740481C1C}">
                                <a14:useLocalDpi xmlns:a14="http://schemas.microsoft.com/office/drawing/2010/main" val="0"/>
                              </a:ext>
                            </a:extLst>
                          </a:blip>
                          <a:stretch>
                            <a:fillRect/>
                          </a:stretch>
                        </pic:blipFill>
                        <pic:spPr>
                          <a:xfrm>
                            <a:off x="0" y="0"/>
                            <a:ext cx="1804035" cy="1809750"/>
                          </a:xfrm>
                          <a:prstGeom prst="rect">
                            <a:avLst/>
                          </a:prstGeom>
                          <a:ln>
                            <a:solidFill>
                              <a:schemeClr val="bg1">
                                <a:lumMod val="85000"/>
                              </a:schemeClr>
                            </a:solidFill>
                          </a:ln>
                        </pic:spPr>
                      </pic:pic>
                    </a:graphicData>
                  </a:graphic>
                </wp:inline>
              </w:drawing>
            </w:r>
            <w:r w:rsidR="00670442" w:rsidRPr="00D86C01">
              <w:rPr>
                <w:rFonts w:asciiTheme="majorHAnsi" w:hAnsiTheme="majorHAnsi" w:cstheme="majorHAnsi"/>
              </w:rPr>
              <w:t xml:space="preserve"> </w:t>
            </w:r>
          </w:p>
        </w:tc>
      </w:tr>
      <w:tr w:rsidR="000A2A4D" w:rsidRPr="00D825C0" w14:paraId="2DCC21ED" w14:textId="77777777" w:rsidTr="00441B40">
        <w:trPr>
          <w:trHeight w:val="2402"/>
        </w:trPr>
        <w:tc>
          <w:tcPr>
            <w:tcW w:w="1615" w:type="dxa"/>
          </w:tcPr>
          <w:p w14:paraId="25B993D7" w14:textId="77777777" w:rsidR="000A2A4D" w:rsidRPr="00D86C01" w:rsidRDefault="000A2A4D" w:rsidP="00832E4F">
            <w:pPr>
              <w:rPr>
                <w:rFonts w:asciiTheme="majorHAnsi" w:hAnsiTheme="majorHAnsi" w:cstheme="majorHAnsi"/>
                <w:lang w:val="es-419"/>
              </w:rPr>
            </w:pPr>
          </w:p>
          <w:p w14:paraId="760FE794" w14:textId="1380D7BC" w:rsidR="000A2A4D" w:rsidRPr="00D86C01" w:rsidRDefault="000A2A4D" w:rsidP="00832E4F">
            <w:pPr>
              <w:rPr>
                <w:rFonts w:asciiTheme="majorHAnsi" w:hAnsiTheme="majorHAnsi" w:cstheme="majorHAnsi"/>
                <w:lang w:val="es-419"/>
              </w:rPr>
            </w:pPr>
          </w:p>
          <w:p w14:paraId="50E0F4DA" w14:textId="611E39D1" w:rsidR="000A2A4D" w:rsidRPr="00D86C01" w:rsidRDefault="000A2A4D" w:rsidP="00832E4F">
            <w:pPr>
              <w:rPr>
                <w:rFonts w:asciiTheme="majorHAnsi" w:hAnsiTheme="majorHAnsi" w:cstheme="majorHAnsi"/>
                <w:lang w:val="es-419"/>
              </w:rPr>
            </w:pPr>
          </w:p>
          <w:p w14:paraId="5F9CF2F9" w14:textId="23221173" w:rsidR="000A2A4D" w:rsidRPr="00D86C01" w:rsidRDefault="000A2A4D" w:rsidP="00832E4F">
            <w:pPr>
              <w:rPr>
                <w:rFonts w:asciiTheme="majorHAnsi" w:hAnsiTheme="majorHAnsi" w:cstheme="majorHAnsi"/>
                <w:lang w:val="es-419"/>
              </w:rPr>
            </w:pPr>
          </w:p>
          <w:p w14:paraId="6D043E31" w14:textId="77777777" w:rsidR="000A2A4D" w:rsidRPr="00D86C01" w:rsidRDefault="000A2A4D" w:rsidP="00832E4F">
            <w:pPr>
              <w:rPr>
                <w:rFonts w:asciiTheme="majorHAnsi" w:hAnsiTheme="majorHAnsi" w:cstheme="majorHAnsi"/>
                <w:lang w:val="es-419"/>
              </w:rPr>
            </w:pPr>
          </w:p>
          <w:p w14:paraId="7644AF91" w14:textId="77777777" w:rsidR="000A2A4D" w:rsidRPr="00D86C01" w:rsidRDefault="000A2A4D" w:rsidP="00832E4F">
            <w:pPr>
              <w:rPr>
                <w:rFonts w:asciiTheme="majorHAnsi" w:hAnsiTheme="majorHAnsi" w:cstheme="majorHAnsi"/>
                <w:lang w:val="es-419"/>
              </w:rPr>
            </w:pPr>
          </w:p>
          <w:p w14:paraId="41041D00" w14:textId="77777777" w:rsidR="000A2A4D" w:rsidRPr="00D86C01" w:rsidRDefault="000A2A4D" w:rsidP="00832E4F">
            <w:pPr>
              <w:rPr>
                <w:rFonts w:asciiTheme="majorHAnsi" w:hAnsiTheme="majorHAnsi" w:cstheme="majorHAnsi"/>
                <w:lang w:val="es-419"/>
              </w:rPr>
            </w:pPr>
          </w:p>
          <w:p w14:paraId="3B953576" w14:textId="197E0B36" w:rsidR="000A2A4D" w:rsidRPr="00D86C01" w:rsidRDefault="000A2A4D" w:rsidP="000A2A4D">
            <w:pPr>
              <w:jc w:val="center"/>
              <w:rPr>
                <w:rFonts w:asciiTheme="majorHAnsi" w:hAnsiTheme="majorHAnsi" w:cstheme="majorHAnsi"/>
                <w:lang w:val="es-419"/>
              </w:rPr>
            </w:pPr>
            <w:r w:rsidRPr="00D86C01">
              <w:rPr>
                <w:rFonts w:asciiTheme="majorHAnsi" w:hAnsiTheme="majorHAnsi" w:cstheme="majorHAnsi"/>
                <w:lang w:val="es-419"/>
              </w:rPr>
              <w:t>Memorial Day</w:t>
            </w:r>
          </w:p>
        </w:tc>
        <w:tc>
          <w:tcPr>
            <w:tcW w:w="4050" w:type="dxa"/>
          </w:tcPr>
          <w:p w14:paraId="6630CBCD" w14:textId="6313D030" w:rsidR="000A2A4D" w:rsidRPr="00D86C01" w:rsidRDefault="00F40BF1" w:rsidP="00832E4F">
            <w:pPr>
              <w:rPr>
                <w:rFonts w:asciiTheme="majorHAnsi" w:hAnsiTheme="majorHAnsi" w:cstheme="majorHAnsi"/>
                <w:b/>
                <w:shd w:val="clear" w:color="auto" w:fill="FFFFFF"/>
              </w:rPr>
            </w:pPr>
            <w:r w:rsidRPr="00D86C01">
              <w:rPr>
                <w:rFonts w:asciiTheme="majorHAnsi" w:hAnsiTheme="majorHAnsi" w:cstheme="majorHAnsi"/>
              </w:rPr>
              <w:t xml:space="preserve">Longer days and warmer temps mean more opportunities for outdoor physical activity and enjoying seasonal fruits and </w:t>
            </w:r>
            <w:r w:rsidR="00CA53A7" w:rsidRPr="00D86C01">
              <w:rPr>
                <w:rFonts w:asciiTheme="majorHAnsi" w:hAnsiTheme="majorHAnsi" w:cstheme="majorHAnsi"/>
              </w:rPr>
              <w:t>crisp</w:t>
            </w:r>
            <w:r w:rsidR="000F3FE7" w:rsidRPr="00D86C01">
              <w:rPr>
                <w:rFonts w:asciiTheme="majorHAnsi" w:hAnsiTheme="majorHAnsi" w:cstheme="majorHAnsi"/>
              </w:rPr>
              <w:t>, flavorful</w:t>
            </w:r>
            <w:r w:rsidR="00CA53A7" w:rsidRPr="00D86C01">
              <w:rPr>
                <w:rFonts w:asciiTheme="majorHAnsi" w:hAnsiTheme="majorHAnsi" w:cstheme="majorHAnsi"/>
              </w:rPr>
              <w:t xml:space="preserve"> </w:t>
            </w:r>
            <w:r w:rsidRPr="00D86C01">
              <w:rPr>
                <w:rFonts w:asciiTheme="majorHAnsi" w:hAnsiTheme="majorHAnsi" w:cstheme="majorHAnsi"/>
              </w:rPr>
              <w:t xml:space="preserve">veggies. Now is the time to prevent type 2 diabetes. Learn more at </w:t>
            </w:r>
            <w:r w:rsidRPr="00D86C01">
              <w:rPr>
                <w:rStyle w:val="normaltextrun"/>
                <w:rFonts w:asciiTheme="majorHAnsi" w:hAnsiTheme="majorHAnsi" w:cstheme="majorHAnsi"/>
                <w:color w:val="000000"/>
                <w:shd w:val="clear" w:color="auto" w:fill="FFFFFF"/>
              </w:rPr>
              <w:t>[</w:t>
            </w:r>
            <w:r w:rsidRPr="00D86C01">
              <w:rPr>
                <w:rStyle w:val="normaltextrun"/>
                <w:rFonts w:asciiTheme="majorHAnsi" w:hAnsiTheme="majorHAnsi" w:cstheme="majorHAnsi"/>
                <w:color w:val="000000"/>
                <w:shd w:val="clear" w:color="auto" w:fill="FFFF00"/>
              </w:rPr>
              <w:t>insert link to program website</w:t>
            </w:r>
            <w:r w:rsidRPr="00D86C01">
              <w:rPr>
                <w:rStyle w:val="normaltextrun"/>
                <w:rFonts w:asciiTheme="majorHAnsi" w:hAnsiTheme="majorHAnsi" w:cstheme="majorHAnsi"/>
                <w:color w:val="000000"/>
                <w:shd w:val="clear" w:color="auto" w:fill="FFFFFF"/>
              </w:rPr>
              <w:t>].</w:t>
            </w:r>
            <w:r w:rsidRPr="00D86C01">
              <w:rPr>
                <w:rStyle w:val="eop"/>
                <w:rFonts w:asciiTheme="majorHAnsi" w:hAnsiTheme="majorHAnsi" w:cstheme="majorHAnsi"/>
                <w:color w:val="000000"/>
                <w:shd w:val="clear" w:color="auto" w:fill="FFFFFF"/>
              </w:rPr>
              <w:t> </w:t>
            </w:r>
          </w:p>
        </w:tc>
        <w:tc>
          <w:tcPr>
            <w:tcW w:w="3690" w:type="dxa"/>
          </w:tcPr>
          <w:p w14:paraId="35011C40" w14:textId="1E27B9F9" w:rsidR="006E1036" w:rsidRPr="00D86C01" w:rsidRDefault="000A2A4D" w:rsidP="00DB2168">
            <w:pPr>
              <w:jc w:val="center"/>
              <w:rPr>
                <w:rFonts w:asciiTheme="majorHAnsi" w:hAnsiTheme="majorHAnsi" w:cstheme="majorHAnsi"/>
              </w:rPr>
            </w:pPr>
            <w:r w:rsidRPr="00D86C01">
              <w:rPr>
                <w:rFonts w:asciiTheme="majorHAnsi" w:hAnsiTheme="majorHAnsi" w:cstheme="majorHAnsi"/>
                <w:noProof/>
              </w:rPr>
              <w:drawing>
                <wp:inline distT="0" distB="0" distL="0" distR="0" wp14:anchorId="3902FD31" wp14:editId="382FEC0D">
                  <wp:extent cx="1809750" cy="1809750"/>
                  <wp:effectExtent l="19050" t="19050" r="19050" b="19050"/>
                  <wp:docPr id="18" name="Picture 18" descr="Pitcher of red and blue fruits next to vegetables.&#10;&#10;Bring on Summer!&#10;&#10;The National Diabetes Prevention Program logo. 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Pitcher of red and blue fruits next to vegetables.&#10;&#10;Bring on Summer!&#10;&#10;The National Diabetes Prevention Program logo. CDC.gov/diabetes/prevention"/>
                          <pic:cNvPicPr/>
                        </pic:nvPicPr>
                        <pic:blipFill>
                          <a:blip r:embed="rId26">
                            <a:extLst>
                              <a:ext uri="{28A0092B-C50C-407E-A947-70E740481C1C}">
                                <a14:useLocalDpi xmlns:a14="http://schemas.microsoft.com/office/drawing/2010/main" val="0"/>
                              </a:ext>
                            </a:extLst>
                          </a:blip>
                          <a:stretch>
                            <a:fillRect/>
                          </a:stretch>
                        </pic:blipFill>
                        <pic:spPr>
                          <a:xfrm>
                            <a:off x="0" y="0"/>
                            <a:ext cx="1809750" cy="1809750"/>
                          </a:xfrm>
                          <a:prstGeom prst="rect">
                            <a:avLst/>
                          </a:prstGeom>
                          <a:ln>
                            <a:solidFill>
                              <a:schemeClr val="bg1">
                                <a:lumMod val="85000"/>
                              </a:schemeClr>
                            </a:solidFill>
                          </a:ln>
                        </pic:spPr>
                      </pic:pic>
                    </a:graphicData>
                  </a:graphic>
                </wp:inline>
              </w:drawing>
            </w:r>
          </w:p>
          <w:p w14:paraId="34C5CDC7" w14:textId="06A58A49" w:rsidR="000A2A4D" w:rsidRPr="00D86C01" w:rsidRDefault="000A2A4D" w:rsidP="00780848">
            <w:pPr>
              <w:jc w:val="center"/>
              <w:rPr>
                <w:rFonts w:asciiTheme="majorHAnsi" w:hAnsiTheme="majorHAnsi" w:cstheme="majorHAnsi"/>
              </w:rPr>
            </w:pPr>
          </w:p>
          <w:p w14:paraId="790772CD" w14:textId="310AC417" w:rsidR="006F25A4" w:rsidRPr="00D86C01" w:rsidRDefault="006F25A4" w:rsidP="006E1036">
            <w:pPr>
              <w:rPr>
                <w:rFonts w:asciiTheme="majorHAnsi" w:hAnsiTheme="majorHAnsi" w:cstheme="majorHAnsi"/>
              </w:rPr>
            </w:pPr>
          </w:p>
        </w:tc>
      </w:tr>
      <w:tr w:rsidR="00953213" w:rsidRPr="00D825C0" w14:paraId="3D2D1693" w14:textId="77777777" w:rsidTr="006F25A4">
        <w:trPr>
          <w:trHeight w:val="360"/>
        </w:trPr>
        <w:tc>
          <w:tcPr>
            <w:tcW w:w="9355" w:type="dxa"/>
            <w:gridSpan w:val="3"/>
            <w:shd w:val="clear" w:color="auto" w:fill="D5DCE4" w:themeFill="text2" w:themeFillTint="33"/>
            <w:vAlign w:val="center"/>
          </w:tcPr>
          <w:p w14:paraId="33541EC4" w14:textId="5746B377" w:rsidR="00953213" w:rsidRPr="00D86C01" w:rsidRDefault="00953213" w:rsidP="006F25A4">
            <w:pPr>
              <w:jc w:val="center"/>
              <w:rPr>
                <w:rFonts w:asciiTheme="majorHAnsi" w:hAnsiTheme="majorHAnsi" w:cstheme="majorHAnsi"/>
                <w:b/>
              </w:rPr>
            </w:pPr>
            <w:r w:rsidRPr="00D86C01">
              <w:rPr>
                <w:rFonts w:asciiTheme="majorHAnsi" w:hAnsiTheme="majorHAnsi" w:cstheme="majorHAnsi"/>
                <w:b/>
                <w:shd w:val="clear" w:color="auto" w:fill="D5DCE4" w:themeFill="text2" w:themeFillTint="33"/>
              </w:rPr>
              <w:t>June</w:t>
            </w:r>
          </w:p>
        </w:tc>
      </w:tr>
      <w:tr w:rsidR="009737C2" w:rsidRPr="00D825C0" w14:paraId="420DDF68" w14:textId="77777777" w:rsidTr="00441B40">
        <w:trPr>
          <w:trHeight w:val="2402"/>
        </w:trPr>
        <w:tc>
          <w:tcPr>
            <w:tcW w:w="1615" w:type="dxa"/>
          </w:tcPr>
          <w:p w14:paraId="2601ABE3" w14:textId="77777777" w:rsidR="009737C2" w:rsidRPr="00D86C01" w:rsidRDefault="009737C2" w:rsidP="009737C2">
            <w:pPr>
              <w:jc w:val="center"/>
              <w:rPr>
                <w:rFonts w:asciiTheme="majorHAnsi" w:hAnsiTheme="majorHAnsi" w:cstheme="majorHAnsi"/>
                <w:lang w:val="es-419"/>
              </w:rPr>
            </w:pPr>
          </w:p>
          <w:p w14:paraId="1573C41A" w14:textId="77777777" w:rsidR="009737C2" w:rsidRPr="00D86C01" w:rsidRDefault="009737C2" w:rsidP="009737C2">
            <w:pPr>
              <w:jc w:val="center"/>
              <w:rPr>
                <w:rFonts w:asciiTheme="majorHAnsi" w:hAnsiTheme="majorHAnsi" w:cstheme="majorHAnsi"/>
                <w:lang w:val="es-419"/>
              </w:rPr>
            </w:pPr>
          </w:p>
          <w:p w14:paraId="716356C9" w14:textId="77777777" w:rsidR="009737C2" w:rsidRPr="00D86C01" w:rsidRDefault="009737C2" w:rsidP="009737C2">
            <w:pPr>
              <w:jc w:val="center"/>
              <w:rPr>
                <w:rFonts w:asciiTheme="majorHAnsi" w:hAnsiTheme="majorHAnsi" w:cstheme="majorHAnsi"/>
                <w:lang w:val="es-419"/>
              </w:rPr>
            </w:pPr>
          </w:p>
          <w:p w14:paraId="027422DF" w14:textId="52E7F287" w:rsidR="009737C2" w:rsidRPr="00D86C01" w:rsidRDefault="009737C2" w:rsidP="009737C2">
            <w:pPr>
              <w:jc w:val="center"/>
              <w:rPr>
                <w:rFonts w:asciiTheme="majorHAnsi" w:hAnsiTheme="majorHAnsi" w:cstheme="majorHAnsi"/>
                <w:lang w:val="es-419"/>
              </w:rPr>
            </w:pPr>
            <w:proofErr w:type="spellStart"/>
            <w:r w:rsidRPr="00D86C01">
              <w:rPr>
                <w:rFonts w:asciiTheme="majorHAnsi" w:hAnsiTheme="majorHAnsi" w:cstheme="majorHAnsi"/>
                <w:lang w:val="es-419"/>
              </w:rPr>
              <w:t>Father’s</w:t>
            </w:r>
            <w:proofErr w:type="spellEnd"/>
            <w:r w:rsidRPr="00D86C01">
              <w:rPr>
                <w:rFonts w:asciiTheme="majorHAnsi" w:hAnsiTheme="majorHAnsi" w:cstheme="majorHAnsi"/>
                <w:lang w:val="es-419"/>
              </w:rPr>
              <w:t xml:space="preserve"> Day</w:t>
            </w:r>
          </w:p>
        </w:tc>
        <w:tc>
          <w:tcPr>
            <w:tcW w:w="4050" w:type="dxa"/>
          </w:tcPr>
          <w:p w14:paraId="3C6A88AC" w14:textId="37DEA5D0" w:rsidR="009737C2" w:rsidRPr="00D86C01" w:rsidRDefault="00F40BF1" w:rsidP="00832E4F">
            <w:pPr>
              <w:rPr>
                <w:rFonts w:asciiTheme="majorHAnsi" w:hAnsiTheme="majorHAnsi" w:cstheme="majorHAnsi"/>
                <w:b/>
                <w:shd w:val="clear" w:color="auto" w:fill="FFFFFF"/>
              </w:rPr>
            </w:pPr>
            <w:r w:rsidRPr="00D86C01">
              <w:rPr>
                <w:rFonts w:asciiTheme="majorHAnsi" w:hAnsiTheme="majorHAnsi" w:cstheme="majorHAnsi"/>
              </w:rPr>
              <w:t xml:space="preserve">Fathers have every reason to be healthy. Your family looks up to you for all that you are. CDC’s National Diabetes Prevention Program lifestyle change program offers support from trained coaches to help you be a healthier dad. Learn more at </w:t>
            </w:r>
            <w:r w:rsidRPr="00D86C01">
              <w:rPr>
                <w:rStyle w:val="normaltextrun"/>
                <w:rFonts w:asciiTheme="majorHAnsi" w:hAnsiTheme="majorHAnsi" w:cstheme="majorHAnsi"/>
                <w:color w:val="000000"/>
                <w:shd w:val="clear" w:color="auto" w:fill="FFFFFF"/>
              </w:rPr>
              <w:t>[</w:t>
            </w:r>
            <w:r w:rsidRPr="00D86C01">
              <w:rPr>
                <w:rStyle w:val="normaltextrun"/>
                <w:rFonts w:asciiTheme="majorHAnsi" w:hAnsiTheme="majorHAnsi" w:cstheme="majorHAnsi"/>
                <w:color w:val="000000"/>
                <w:shd w:val="clear" w:color="auto" w:fill="FFFF00"/>
              </w:rPr>
              <w:t>insert link to program website</w:t>
            </w:r>
            <w:r w:rsidRPr="00D86C01">
              <w:rPr>
                <w:rStyle w:val="normaltextrun"/>
                <w:rFonts w:asciiTheme="majorHAnsi" w:hAnsiTheme="majorHAnsi" w:cstheme="majorHAnsi"/>
                <w:color w:val="000000"/>
                <w:shd w:val="clear" w:color="auto" w:fill="FFFFFF"/>
              </w:rPr>
              <w:t>].</w:t>
            </w:r>
            <w:r w:rsidRPr="00D86C01">
              <w:rPr>
                <w:rStyle w:val="eop"/>
                <w:rFonts w:asciiTheme="majorHAnsi" w:hAnsiTheme="majorHAnsi" w:cstheme="majorHAnsi"/>
                <w:color w:val="000000"/>
                <w:shd w:val="clear" w:color="auto" w:fill="FFFFFF"/>
              </w:rPr>
              <w:t> </w:t>
            </w:r>
          </w:p>
        </w:tc>
        <w:tc>
          <w:tcPr>
            <w:tcW w:w="3690" w:type="dxa"/>
          </w:tcPr>
          <w:p w14:paraId="066AA5DC" w14:textId="72D7A05F" w:rsidR="006E1036" w:rsidRPr="00D86C01" w:rsidRDefault="009737C2" w:rsidP="00670442">
            <w:pPr>
              <w:rPr>
                <w:rFonts w:asciiTheme="majorHAnsi" w:hAnsiTheme="majorHAnsi" w:cstheme="majorHAnsi"/>
              </w:rPr>
            </w:pPr>
            <w:r w:rsidRPr="00D86C01">
              <w:rPr>
                <w:rFonts w:asciiTheme="majorHAnsi" w:hAnsiTheme="majorHAnsi" w:cstheme="majorHAnsi"/>
                <w:noProof/>
              </w:rPr>
              <w:drawing>
                <wp:inline distT="0" distB="0" distL="0" distR="0" wp14:anchorId="1C871226" wp14:editId="07F5BD05">
                  <wp:extent cx="1809750" cy="1809750"/>
                  <wp:effectExtent l="19050" t="19050" r="19050" b="19050"/>
                  <wp:docPr id="19" name="Picture 19" descr="A father with a child on their shoulders and a globe. &#10;&#10;To the world, you are a dad. To your family, you are the world.&#10;&#10;The National Diabetes Prevention Program logo. 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father with a child on their shoulders and a globe. &#10;&#10;To the world, you are a dad. To your family, you are the world.&#10;&#10;The National Diabetes Prevention Program logo. CDC.gov/diabetes/prevention"/>
                          <pic:cNvPicPr/>
                        </pic:nvPicPr>
                        <pic:blipFill>
                          <a:blip r:embed="rId27">
                            <a:extLst>
                              <a:ext uri="{28A0092B-C50C-407E-A947-70E740481C1C}">
                                <a14:useLocalDpi xmlns:a14="http://schemas.microsoft.com/office/drawing/2010/main" val="0"/>
                              </a:ext>
                            </a:extLst>
                          </a:blip>
                          <a:stretch>
                            <a:fillRect/>
                          </a:stretch>
                        </pic:blipFill>
                        <pic:spPr>
                          <a:xfrm>
                            <a:off x="0" y="0"/>
                            <a:ext cx="1809750" cy="1809750"/>
                          </a:xfrm>
                          <a:prstGeom prst="rect">
                            <a:avLst/>
                          </a:prstGeom>
                          <a:ln>
                            <a:solidFill>
                              <a:schemeClr val="bg1">
                                <a:lumMod val="85000"/>
                              </a:schemeClr>
                            </a:solidFill>
                          </a:ln>
                        </pic:spPr>
                      </pic:pic>
                    </a:graphicData>
                  </a:graphic>
                </wp:inline>
              </w:drawing>
            </w:r>
            <w:r w:rsidR="00670442" w:rsidRPr="00D86C01">
              <w:rPr>
                <w:rFonts w:asciiTheme="majorHAnsi" w:hAnsiTheme="majorHAnsi" w:cstheme="majorHAnsi"/>
              </w:rPr>
              <w:t xml:space="preserve"> </w:t>
            </w:r>
          </w:p>
          <w:p w14:paraId="5E0A0926" w14:textId="4469ADC8" w:rsidR="009737C2" w:rsidRPr="00D86C01" w:rsidRDefault="009737C2" w:rsidP="00780848">
            <w:pPr>
              <w:jc w:val="center"/>
              <w:rPr>
                <w:rFonts w:asciiTheme="majorHAnsi" w:hAnsiTheme="majorHAnsi" w:cstheme="majorHAnsi"/>
              </w:rPr>
            </w:pPr>
          </w:p>
        </w:tc>
      </w:tr>
      <w:tr w:rsidR="00953213" w:rsidRPr="00D825C0" w14:paraId="44F2A797" w14:textId="77777777" w:rsidTr="006F25A4">
        <w:trPr>
          <w:trHeight w:val="360"/>
        </w:trPr>
        <w:tc>
          <w:tcPr>
            <w:tcW w:w="9355" w:type="dxa"/>
            <w:gridSpan w:val="3"/>
            <w:shd w:val="clear" w:color="auto" w:fill="D5DCE4" w:themeFill="text2" w:themeFillTint="33"/>
            <w:vAlign w:val="center"/>
          </w:tcPr>
          <w:p w14:paraId="16FEB857" w14:textId="2FEEA9DC" w:rsidR="00953213" w:rsidRPr="00D86C01" w:rsidRDefault="00953213" w:rsidP="006F25A4">
            <w:pPr>
              <w:jc w:val="center"/>
              <w:rPr>
                <w:rFonts w:asciiTheme="majorHAnsi" w:hAnsiTheme="majorHAnsi" w:cstheme="majorHAnsi"/>
                <w:b/>
              </w:rPr>
            </w:pPr>
            <w:r w:rsidRPr="00D86C01">
              <w:rPr>
                <w:rFonts w:asciiTheme="majorHAnsi" w:hAnsiTheme="majorHAnsi" w:cstheme="majorHAnsi"/>
                <w:b/>
              </w:rPr>
              <w:t>July</w:t>
            </w:r>
          </w:p>
        </w:tc>
      </w:tr>
      <w:tr w:rsidR="009737C2" w:rsidRPr="00D825C0" w14:paraId="5EA1C2DB" w14:textId="77777777" w:rsidTr="00441B40">
        <w:trPr>
          <w:trHeight w:val="2402"/>
        </w:trPr>
        <w:tc>
          <w:tcPr>
            <w:tcW w:w="1615" w:type="dxa"/>
          </w:tcPr>
          <w:p w14:paraId="013D37EC" w14:textId="77777777" w:rsidR="009737C2" w:rsidRPr="00D86C01" w:rsidRDefault="009737C2" w:rsidP="00832E4F">
            <w:pPr>
              <w:rPr>
                <w:rFonts w:asciiTheme="majorHAnsi" w:hAnsiTheme="majorHAnsi" w:cstheme="majorHAnsi"/>
                <w:lang w:val="es-419"/>
              </w:rPr>
            </w:pPr>
          </w:p>
          <w:p w14:paraId="511B5808" w14:textId="602DB2C9" w:rsidR="009737C2" w:rsidRPr="00D86C01" w:rsidRDefault="009737C2" w:rsidP="00832E4F">
            <w:pPr>
              <w:rPr>
                <w:rFonts w:asciiTheme="majorHAnsi" w:hAnsiTheme="majorHAnsi" w:cstheme="majorHAnsi"/>
                <w:lang w:val="es-419"/>
              </w:rPr>
            </w:pPr>
          </w:p>
          <w:p w14:paraId="5430B72A" w14:textId="6BEFA08B" w:rsidR="009737C2" w:rsidRPr="00D86C01" w:rsidRDefault="009737C2" w:rsidP="00832E4F">
            <w:pPr>
              <w:rPr>
                <w:rFonts w:asciiTheme="majorHAnsi" w:hAnsiTheme="majorHAnsi" w:cstheme="majorHAnsi"/>
                <w:lang w:val="es-419"/>
              </w:rPr>
            </w:pPr>
          </w:p>
          <w:p w14:paraId="62EEEFFA" w14:textId="037930DA" w:rsidR="009737C2" w:rsidRPr="00D86C01" w:rsidRDefault="009737C2" w:rsidP="00832E4F">
            <w:pPr>
              <w:rPr>
                <w:rFonts w:asciiTheme="majorHAnsi" w:hAnsiTheme="majorHAnsi" w:cstheme="majorHAnsi"/>
                <w:lang w:val="es-419"/>
              </w:rPr>
            </w:pPr>
          </w:p>
          <w:p w14:paraId="5B53C54E" w14:textId="37C51E53" w:rsidR="009737C2" w:rsidRPr="00D86C01" w:rsidRDefault="009737C2" w:rsidP="00832E4F">
            <w:pPr>
              <w:rPr>
                <w:rFonts w:asciiTheme="majorHAnsi" w:hAnsiTheme="majorHAnsi" w:cstheme="majorHAnsi"/>
                <w:lang w:val="es-419"/>
              </w:rPr>
            </w:pPr>
          </w:p>
          <w:p w14:paraId="20291997" w14:textId="77777777" w:rsidR="009737C2" w:rsidRPr="00D86C01" w:rsidRDefault="009737C2" w:rsidP="00832E4F">
            <w:pPr>
              <w:rPr>
                <w:rFonts w:asciiTheme="majorHAnsi" w:hAnsiTheme="majorHAnsi" w:cstheme="majorHAnsi"/>
                <w:lang w:val="es-419"/>
              </w:rPr>
            </w:pPr>
          </w:p>
          <w:p w14:paraId="4D91CD87" w14:textId="58AC2C56" w:rsidR="009737C2" w:rsidRPr="00D86C01" w:rsidRDefault="009737C2" w:rsidP="009737C2">
            <w:pPr>
              <w:jc w:val="center"/>
              <w:rPr>
                <w:rFonts w:asciiTheme="majorHAnsi" w:hAnsiTheme="majorHAnsi" w:cstheme="majorHAnsi"/>
                <w:lang w:val="es-419"/>
              </w:rPr>
            </w:pPr>
            <w:proofErr w:type="spellStart"/>
            <w:r w:rsidRPr="00D86C01">
              <w:rPr>
                <w:rFonts w:asciiTheme="majorHAnsi" w:hAnsiTheme="majorHAnsi" w:cstheme="majorHAnsi"/>
                <w:lang w:val="es-419"/>
              </w:rPr>
              <w:t>Fourth</w:t>
            </w:r>
            <w:proofErr w:type="spellEnd"/>
            <w:r w:rsidRPr="00D86C01">
              <w:rPr>
                <w:rFonts w:asciiTheme="majorHAnsi" w:hAnsiTheme="majorHAnsi" w:cstheme="majorHAnsi"/>
                <w:lang w:val="es-419"/>
              </w:rPr>
              <w:t xml:space="preserve"> </w:t>
            </w:r>
            <w:proofErr w:type="spellStart"/>
            <w:r w:rsidRPr="00D86C01">
              <w:rPr>
                <w:rFonts w:asciiTheme="majorHAnsi" w:hAnsiTheme="majorHAnsi" w:cstheme="majorHAnsi"/>
                <w:lang w:val="es-419"/>
              </w:rPr>
              <w:t>of</w:t>
            </w:r>
            <w:proofErr w:type="spellEnd"/>
            <w:r w:rsidRPr="00D86C01">
              <w:rPr>
                <w:rFonts w:asciiTheme="majorHAnsi" w:hAnsiTheme="majorHAnsi" w:cstheme="majorHAnsi"/>
                <w:lang w:val="es-419"/>
              </w:rPr>
              <w:t xml:space="preserve"> </w:t>
            </w:r>
            <w:proofErr w:type="spellStart"/>
            <w:r w:rsidRPr="00D86C01">
              <w:rPr>
                <w:rFonts w:asciiTheme="majorHAnsi" w:hAnsiTheme="majorHAnsi" w:cstheme="majorHAnsi"/>
                <w:lang w:val="es-419"/>
              </w:rPr>
              <w:t>July</w:t>
            </w:r>
            <w:proofErr w:type="spellEnd"/>
          </w:p>
        </w:tc>
        <w:tc>
          <w:tcPr>
            <w:tcW w:w="4050" w:type="dxa"/>
          </w:tcPr>
          <w:p w14:paraId="6D86A170" w14:textId="17F6BCFB" w:rsidR="009737C2" w:rsidRPr="00D86C01" w:rsidRDefault="00F40BF1" w:rsidP="00832E4F">
            <w:pPr>
              <w:rPr>
                <w:rFonts w:asciiTheme="majorHAnsi" w:hAnsiTheme="majorHAnsi" w:cstheme="majorHAnsi"/>
                <w:b/>
                <w:shd w:val="clear" w:color="auto" w:fill="FFFFFF"/>
              </w:rPr>
            </w:pPr>
            <w:r w:rsidRPr="00D86C01">
              <w:rPr>
                <w:rFonts w:asciiTheme="majorHAnsi" w:hAnsiTheme="majorHAnsi" w:cstheme="majorHAnsi"/>
              </w:rPr>
              <w:t xml:space="preserve">You value your independence—being healthy can help you enjoy it to the fullest. CDC’s National Diabetes Prevention Program lifestyle change program offers healthy tips to prevent type 2 diabetes so you can keep living and loving the independent life. Learn more at </w:t>
            </w:r>
            <w:r w:rsidRPr="00D86C01">
              <w:rPr>
                <w:rStyle w:val="normaltextrun"/>
                <w:rFonts w:asciiTheme="majorHAnsi" w:hAnsiTheme="majorHAnsi" w:cstheme="majorHAnsi"/>
                <w:color w:val="000000"/>
                <w:shd w:val="clear" w:color="auto" w:fill="FFFFFF"/>
              </w:rPr>
              <w:t>[</w:t>
            </w:r>
            <w:r w:rsidRPr="00D86C01">
              <w:rPr>
                <w:rStyle w:val="normaltextrun"/>
                <w:rFonts w:asciiTheme="majorHAnsi" w:hAnsiTheme="majorHAnsi" w:cstheme="majorHAnsi"/>
                <w:color w:val="000000"/>
                <w:shd w:val="clear" w:color="auto" w:fill="FFFF00"/>
              </w:rPr>
              <w:t>insert link to program website</w:t>
            </w:r>
            <w:r w:rsidRPr="00D86C01">
              <w:rPr>
                <w:rStyle w:val="normaltextrun"/>
                <w:rFonts w:asciiTheme="majorHAnsi" w:hAnsiTheme="majorHAnsi" w:cstheme="majorHAnsi"/>
                <w:color w:val="000000"/>
                <w:shd w:val="clear" w:color="auto" w:fill="FFFFFF"/>
              </w:rPr>
              <w:t>].</w:t>
            </w:r>
            <w:r w:rsidRPr="00D86C01">
              <w:rPr>
                <w:rStyle w:val="eop"/>
                <w:rFonts w:asciiTheme="majorHAnsi" w:hAnsiTheme="majorHAnsi" w:cstheme="majorHAnsi"/>
                <w:color w:val="000000"/>
                <w:shd w:val="clear" w:color="auto" w:fill="FFFFFF"/>
              </w:rPr>
              <w:t> </w:t>
            </w:r>
          </w:p>
        </w:tc>
        <w:tc>
          <w:tcPr>
            <w:tcW w:w="3690" w:type="dxa"/>
          </w:tcPr>
          <w:p w14:paraId="60EC2705" w14:textId="374B594D" w:rsidR="009737C2" w:rsidRPr="00D86C01" w:rsidRDefault="009737C2" w:rsidP="00670442">
            <w:pPr>
              <w:rPr>
                <w:rFonts w:asciiTheme="majorHAnsi" w:hAnsiTheme="majorHAnsi" w:cstheme="majorHAnsi"/>
              </w:rPr>
            </w:pPr>
            <w:r w:rsidRPr="00D86C01">
              <w:rPr>
                <w:rFonts w:asciiTheme="majorHAnsi" w:hAnsiTheme="majorHAnsi" w:cstheme="majorHAnsi"/>
                <w:noProof/>
              </w:rPr>
              <w:drawing>
                <wp:inline distT="0" distB="0" distL="0" distR="0" wp14:anchorId="7B690209" wp14:editId="01361166">
                  <wp:extent cx="1804035" cy="1809750"/>
                  <wp:effectExtent l="19050" t="19050" r="24765" b="19050"/>
                  <wp:docPr id="20" name="Picture 20" descr="American flag next to green vegetables.&#10;&#10;Add some green to your red, white, and blue.&#10;&#10;The National Diabetes Prevention Program logo. 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merican flag next to green vegetables.&#10;&#10;Add some green to your red, white, and blue.&#10;&#10;The National Diabetes Prevention Program logo. CDC.gov/diabetes/prevention"/>
                          <pic:cNvPicPr/>
                        </pic:nvPicPr>
                        <pic:blipFill>
                          <a:blip r:embed="rId28">
                            <a:extLst>
                              <a:ext uri="{28A0092B-C50C-407E-A947-70E740481C1C}">
                                <a14:useLocalDpi xmlns:a14="http://schemas.microsoft.com/office/drawing/2010/main" val="0"/>
                              </a:ext>
                            </a:extLst>
                          </a:blip>
                          <a:stretch>
                            <a:fillRect/>
                          </a:stretch>
                        </pic:blipFill>
                        <pic:spPr>
                          <a:xfrm>
                            <a:off x="0" y="0"/>
                            <a:ext cx="1804035" cy="1809750"/>
                          </a:xfrm>
                          <a:prstGeom prst="rect">
                            <a:avLst/>
                          </a:prstGeom>
                          <a:ln>
                            <a:solidFill>
                              <a:schemeClr val="bg1">
                                <a:lumMod val="85000"/>
                              </a:schemeClr>
                            </a:solidFill>
                          </a:ln>
                        </pic:spPr>
                      </pic:pic>
                    </a:graphicData>
                  </a:graphic>
                </wp:inline>
              </w:drawing>
            </w:r>
            <w:r w:rsidR="00670442" w:rsidRPr="00D86C01">
              <w:rPr>
                <w:rFonts w:asciiTheme="majorHAnsi" w:hAnsiTheme="majorHAnsi" w:cstheme="majorHAnsi"/>
              </w:rPr>
              <w:t xml:space="preserve"> </w:t>
            </w:r>
          </w:p>
        </w:tc>
      </w:tr>
      <w:tr w:rsidR="009737C2" w:rsidRPr="00D825C0" w14:paraId="5FF28FF4" w14:textId="77777777" w:rsidTr="00441B40">
        <w:trPr>
          <w:trHeight w:val="2402"/>
        </w:trPr>
        <w:tc>
          <w:tcPr>
            <w:tcW w:w="1615" w:type="dxa"/>
          </w:tcPr>
          <w:p w14:paraId="6FC5070D" w14:textId="77777777" w:rsidR="009737C2" w:rsidRPr="00D86C01" w:rsidRDefault="009737C2" w:rsidP="00832E4F">
            <w:pPr>
              <w:rPr>
                <w:rFonts w:asciiTheme="majorHAnsi" w:hAnsiTheme="majorHAnsi" w:cstheme="majorHAnsi"/>
                <w:lang w:val="es-419"/>
              </w:rPr>
            </w:pPr>
          </w:p>
          <w:p w14:paraId="18482032" w14:textId="77777777" w:rsidR="00036054" w:rsidRPr="00D86C01" w:rsidRDefault="00036054" w:rsidP="00832E4F">
            <w:pPr>
              <w:rPr>
                <w:rFonts w:asciiTheme="majorHAnsi" w:hAnsiTheme="majorHAnsi" w:cstheme="majorHAnsi"/>
                <w:lang w:val="es-419"/>
              </w:rPr>
            </w:pPr>
          </w:p>
          <w:p w14:paraId="21FF46DF" w14:textId="77777777" w:rsidR="00036054" w:rsidRPr="00D86C01" w:rsidRDefault="00036054" w:rsidP="00832E4F">
            <w:pPr>
              <w:rPr>
                <w:rFonts w:asciiTheme="majorHAnsi" w:hAnsiTheme="majorHAnsi" w:cstheme="majorHAnsi"/>
                <w:lang w:val="es-419"/>
              </w:rPr>
            </w:pPr>
          </w:p>
          <w:p w14:paraId="388405A6" w14:textId="77777777" w:rsidR="00036054" w:rsidRPr="00D86C01" w:rsidRDefault="00036054" w:rsidP="00832E4F">
            <w:pPr>
              <w:rPr>
                <w:rFonts w:asciiTheme="majorHAnsi" w:hAnsiTheme="majorHAnsi" w:cstheme="majorHAnsi"/>
                <w:lang w:val="es-419"/>
              </w:rPr>
            </w:pPr>
          </w:p>
          <w:p w14:paraId="212C799A" w14:textId="77777777" w:rsidR="00036054" w:rsidRPr="00D86C01" w:rsidRDefault="00036054" w:rsidP="00832E4F">
            <w:pPr>
              <w:rPr>
                <w:rFonts w:asciiTheme="majorHAnsi" w:hAnsiTheme="majorHAnsi" w:cstheme="majorHAnsi"/>
                <w:lang w:val="es-419"/>
              </w:rPr>
            </w:pPr>
          </w:p>
          <w:p w14:paraId="71A96D17" w14:textId="77777777" w:rsidR="00036054" w:rsidRPr="00D86C01" w:rsidRDefault="00036054" w:rsidP="00832E4F">
            <w:pPr>
              <w:rPr>
                <w:rFonts w:asciiTheme="majorHAnsi" w:hAnsiTheme="majorHAnsi" w:cstheme="majorHAnsi"/>
                <w:lang w:val="es-419"/>
              </w:rPr>
            </w:pPr>
          </w:p>
          <w:p w14:paraId="05035BAB" w14:textId="77777777" w:rsidR="00036054" w:rsidRPr="00D86C01" w:rsidRDefault="00036054" w:rsidP="00832E4F">
            <w:pPr>
              <w:rPr>
                <w:rFonts w:asciiTheme="majorHAnsi" w:hAnsiTheme="majorHAnsi" w:cstheme="majorHAnsi"/>
                <w:lang w:val="es-419"/>
              </w:rPr>
            </w:pPr>
          </w:p>
          <w:p w14:paraId="318473F6" w14:textId="0865E90C" w:rsidR="00036054" w:rsidRPr="00D86C01" w:rsidRDefault="00036054" w:rsidP="00036054">
            <w:pPr>
              <w:jc w:val="center"/>
              <w:rPr>
                <w:rFonts w:asciiTheme="majorHAnsi" w:hAnsiTheme="majorHAnsi" w:cstheme="majorHAnsi"/>
                <w:lang w:val="es-419"/>
              </w:rPr>
            </w:pPr>
            <w:proofErr w:type="spellStart"/>
            <w:r w:rsidRPr="00D86C01">
              <w:rPr>
                <w:rFonts w:asciiTheme="majorHAnsi" w:hAnsiTheme="majorHAnsi" w:cstheme="majorHAnsi"/>
                <w:lang w:val="es-419"/>
              </w:rPr>
              <w:t>Eid</w:t>
            </w:r>
            <w:proofErr w:type="spellEnd"/>
            <w:r w:rsidRPr="00D86C01">
              <w:rPr>
                <w:rFonts w:asciiTheme="majorHAnsi" w:hAnsiTheme="majorHAnsi" w:cstheme="majorHAnsi"/>
                <w:lang w:val="es-419"/>
              </w:rPr>
              <w:t xml:space="preserve"> al-Adha</w:t>
            </w:r>
          </w:p>
        </w:tc>
        <w:tc>
          <w:tcPr>
            <w:tcW w:w="4050" w:type="dxa"/>
          </w:tcPr>
          <w:p w14:paraId="41617F41" w14:textId="4F26015E" w:rsidR="009737C2" w:rsidRPr="00D86C01" w:rsidRDefault="00832537" w:rsidP="00832E4F">
            <w:pPr>
              <w:rPr>
                <w:rFonts w:asciiTheme="majorHAnsi" w:hAnsiTheme="majorHAnsi" w:cstheme="majorHAnsi"/>
                <w:b/>
                <w:shd w:val="clear" w:color="auto" w:fill="FFFFFF"/>
              </w:rPr>
            </w:pPr>
            <w:r w:rsidRPr="00D86C01">
              <w:rPr>
                <w:rStyle w:val="normaltextrun"/>
                <w:rFonts w:asciiTheme="majorHAnsi" w:hAnsiTheme="majorHAnsi" w:cstheme="majorHAnsi"/>
                <w:color w:val="000000"/>
                <w:shd w:val="clear" w:color="auto" w:fill="FFFFFF"/>
              </w:rPr>
              <w:t>Eid Mubarak! On Eid al-Adha, you don't have to pass on your favorite holiday dishes! Learn how to make traditional dishes healthier for you and your family by signing up for CDC’s National Diabetes Prevention Program: [</w:t>
            </w:r>
            <w:r w:rsidRPr="00D86C01">
              <w:rPr>
                <w:rStyle w:val="normaltextrun"/>
                <w:rFonts w:asciiTheme="majorHAnsi" w:hAnsiTheme="majorHAnsi" w:cstheme="majorHAnsi"/>
                <w:color w:val="000000"/>
                <w:shd w:val="clear" w:color="auto" w:fill="FFFF00"/>
              </w:rPr>
              <w:t>insert link to program website</w:t>
            </w:r>
            <w:r w:rsidRPr="00D86C01">
              <w:rPr>
                <w:rStyle w:val="normaltextrun"/>
                <w:rFonts w:asciiTheme="majorHAnsi" w:hAnsiTheme="majorHAnsi" w:cstheme="majorHAnsi"/>
                <w:color w:val="000000"/>
                <w:shd w:val="clear" w:color="auto" w:fill="FFFFFF"/>
              </w:rPr>
              <w:t>].</w:t>
            </w:r>
            <w:r w:rsidRPr="00D86C01">
              <w:rPr>
                <w:rStyle w:val="eop"/>
                <w:rFonts w:asciiTheme="majorHAnsi" w:hAnsiTheme="majorHAnsi" w:cstheme="majorHAnsi"/>
                <w:color w:val="000000"/>
                <w:shd w:val="clear" w:color="auto" w:fill="FFFFFF"/>
              </w:rPr>
              <w:t> </w:t>
            </w:r>
          </w:p>
        </w:tc>
        <w:tc>
          <w:tcPr>
            <w:tcW w:w="3690" w:type="dxa"/>
          </w:tcPr>
          <w:p w14:paraId="054CC0F8" w14:textId="2ECF2190" w:rsidR="006F25A4" w:rsidRPr="00D86C01" w:rsidRDefault="009737C2" w:rsidP="00670442">
            <w:pPr>
              <w:rPr>
                <w:rFonts w:asciiTheme="majorHAnsi" w:hAnsiTheme="majorHAnsi" w:cstheme="majorHAnsi"/>
              </w:rPr>
            </w:pPr>
            <w:r w:rsidRPr="00D86C01">
              <w:rPr>
                <w:rFonts w:asciiTheme="majorHAnsi" w:hAnsiTheme="majorHAnsi" w:cstheme="majorHAnsi"/>
                <w:noProof/>
              </w:rPr>
              <w:drawing>
                <wp:inline distT="0" distB="0" distL="0" distR="0" wp14:anchorId="70419D48" wp14:editId="3F1D67B7">
                  <wp:extent cx="1809750" cy="1798320"/>
                  <wp:effectExtent l="19050" t="19050" r="19050" b="11430"/>
                  <wp:docPr id="21" name="Picture 21" descr="Lantern and moon shape.&#10;&#10;Eid al-Adha! Healthy foods can have a place at your holiday table.&#10;&#10;The National Diabetes Prevention Program logo. CDC.gov/diabetes/preventi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Lantern and moon shape.&#10;&#10;Eid al-Adha! Healthy foods can have a place at your holiday table.&#10;&#10;The National Diabetes Prevention Program logo. CDC.gov/diabetes/prevention&#10;"/>
                          <pic:cNvPicPr/>
                        </pic:nvPicPr>
                        <pic:blipFill>
                          <a:blip r:embed="rId29">
                            <a:extLst>
                              <a:ext uri="{28A0092B-C50C-407E-A947-70E740481C1C}">
                                <a14:useLocalDpi xmlns:a14="http://schemas.microsoft.com/office/drawing/2010/main" val="0"/>
                              </a:ext>
                            </a:extLst>
                          </a:blip>
                          <a:stretch>
                            <a:fillRect/>
                          </a:stretch>
                        </pic:blipFill>
                        <pic:spPr>
                          <a:xfrm>
                            <a:off x="0" y="0"/>
                            <a:ext cx="1809750" cy="1798320"/>
                          </a:xfrm>
                          <a:prstGeom prst="rect">
                            <a:avLst/>
                          </a:prstGeom>
                          <a:ln>
                            <a:solidFill>
                              <a:schemeClr val="bg1">
                                <a:lumMod val="85000"/>
                              </a:schemeClr>
                            </a:solidFill>
                          </a:ln>
                        </pic:spPr>
                      </pic:pic>
                    </a:graphicData>
                  </a:graphic>
                </wp:inline>
              </w:drawing>
            </w:r>
          </w:p>
          <w:p w14:paraId="76DFB265" w14:textId="77777777" w:rsidR="006F25A4" w:rsidRPr="00D86C01" w:rsidRDefault="006F25A4" w:rsidP="00780848">
            <w:pPr>
              <w:jc w:val="center"/>
              <w:rPr>
                <w:rFonts w:asciiTheme="majorHAnsi" w:hAnsiTheme="majorHAnsi" w:cstheme="majorHAnsi"/>
              </w:rPr>
            </w:pPr>
          </w:p>
          <w:p w14:paraId="545BC71D" w14:textId="7ECBD6C8" w:rsidR="006F25A4" w:rsidRPr="00D86C01" w:rsidRDefault="006F25A4" w:rsidP="006E1036">
            <w:pPr>
              <w:rPr>
                <w:rFonts w:asciiTheme="majorHAnsi" w:hAnsiTheme="majorHAnsi" w:cstheme="majorHAnsi"/>
              </w:rPr>
            </w:pPr>
          </w:p>
        </w:tc>
      </w:tr>
      <w:tr w:rsidR="00953213" w:rsidRPr="00D825C0" w14:paraId="22F55B20" w14:textId="77777777" w:rsidTr="006F25A4">
        <w:trPr>
          <w:trHeight w:val="360"/>
        </w:trPr>
        <w:tc>
          <w:tcPr>
            <w:tcW w:w="9355" w:type="dxa"/>
            <w:gridSpan w:val="3"/>
            <w:shd w:val="clear" w:color="auto" w:fill="D5DCE4" w:themeFill="text2" w:themeFillTint="33"/>
            <w:vAlign w:val="center"/>
          </w:tcPr>
          <w:p w14:paraId="185C2B49" w14:textId="356C815B" w:rsidR="00953213" w:rsidRPr="00D86C01" w:rsidRDefault="00953213" w:rsidP="006F25A4">
            <w:pPr>
              <w:jc w:val="center"/>
              <w:rPr>
                <w:rFonts w:asciiTheme="majorHAnsi" w:hAnsiTheme="majorHAnsi" w:cstheme="majorHAnsi"/>
                <w:b/>
              </w:rPr>
            </w:pPr>
            <w:r w:rsidRPr="00D86C01">
              <w:rPr>
                <w:rFonts w:asciiTheme="majorHAnsi" w:hAnsiTheme="majorHAnsi" w:cstheme="majorHAnsi"/>
                <w:b/>
              </w:rPr>
              <w:t>September</w:t>
            </w:r>
          </w:p>
        </w:tc>
      </w:tr>
      <w:tr w:rsidR="009737C2" w:rsidRPr="00D825C0" w14:paraId="10AF1EE2" w14:textId="77777777" w:rsidTr="00441B40">
        <w:trPr>
          <w:trHeight w:val="2402"/>
        </w:trPr>
        <w:tc>
          <w:tcPr>
            <w:tcW w:w="1615" w:type="dxa"/>
          </w:tcPr>
          <w:p w14:paraId="6C27C5F0" w14:textId="77777777" w:rsidR="009737C2" w:rsidRPr="00D86C01" w:rsidRDefault="009737C2" w:rsidP="00832E4F">
            <w:pPr>
              <w:rPr>
                <w:rFonts w:asciiTheme="majorHAnsi" w:hAnsiTheme="majorHAnsi" w:cstheme="majorHAnsi"/>
                <w:lang w:val="es-419"/>
              </w:rPr>
            </w:pPr>
          </w:p>
          <w:p w14:paraId="7EC5097D" w14:textId="77777777" w:rsidR="00036054" w:rsidRPr="00D86C01" w:rsidRDefault="00036054" w:rsidP="00832E4F">
            <w:pPr>
              <w:rPr>
                <w:rFonts w:asciiTheme="majorHAnsi" w:hAnsiTheme="majorHAnsi" w:cstheme="majorHAnsi"/>
                <w:lang w:val="es-419"/>
              </w:rPr>
            </w:pPr>
          </w:p>
          <w:p w14:paraId="62C378FC" w14:textId="77777777" w:rsidR="00036054" w:rsidRPr="00D86C01" w:rsidRDefault="00036054" w:rsidP="00832E4F">
            <w:pPr>
              <w:rPr>
                <w:rFonts w:asciiTheme="majorHAnsi" w:hAnsiTheme="majorHAnsi" w:cstheme="majorHAnsi"/>
                <w:lang w:val="es-419"/>
              </w:rPr>
            </w:pPr>
          </w:p>
          <w:p w14:paraId="65816A3E" w14:textId="77777777" w:rsidR="00036054" w:rsidRPr="00D86C01" w:rsidRDefault="00036054" w:rsidP="00832E4F">
            <w:pPr>
              <w:rPr>
                <w:rFonts w:asciiTheme="majorHAnsi" w:hAnsiTheme="majorHAnsi" w:cstheme="majorHAnsi"/>
                <w:lang w:val="es-419"/>
              </w:rPr>
            </w:pPr>
          </w:p>
          <w:p w14:paraId="13A34C0C" w14:textId="77777777" w:rsidR="00036054" w:rsidRPr="00D86C01" w:rsidRDefault="00036054" w:rsidP="00832E4F">
            <w:pPr>
              <w:rPr>
                <w:rFonts w:asciiTheme="majorHAnsi" w:hAnsiTheme="majorHAnsi" w:cstheme="majorHAnsi"/>
                <w:lang w:val="es-419"/>
              </w:rPr>
            </w:pPr>
          </w:p>
          <w:p w14:paraId="486F0671" w14:textId="77777777" w:rsidR="00036054" w:rsidRPr="00D86C01" w:rsidRDefault="00036054" w:rsidP="00832E4F">
            <w:pPr>
              <w:rPr>
                <w:rFonts w:asciiTheme="majorHAnsi" w:hAnsiTheme="majorHAnsi" w:cstheme="majorHAnsi"/>
                <w:lang w:val="es-419"/>
              </w:rPr>
            </w:pPr>
          </w:p>
          <w:p w14:paraId="200E5877" w14:textId="7367D94A" w:rsidR="00036054" w:rsidRPr="00D86C01" w:rsidRDefault="00036054" w:rsidP="00036054">
            <w:pPr>
              <w:jc w:val="center"/>
              <w:rPr>
                <w:rFonts w:asciiTheme="majorHAnsi" w:hAnsiTheme="majorHAnsi" w:cstheme="majorHAnsi"/>
                <w:lang w:val="es-419"/>
              </w:rPr>
            </w:pPr>
            <w:r w:rsidRPr="00D86C01">
              <w:rPr>
                <w:rFonts w:asciiTheme="majorHAnsi" w:hAnsiTheme="majorHAnsi" w:cstheme="majorHAnsi"/>
                <w:lang w:val="es-419"/>
              </w:rPr>
              <w:t>Labor Day</w:t>
            </w:r>
          </w:p>
        </w:tc>
        <w:tc>
          <w:tcPr>
            <w:tcW w:w="4050" w:type="dxa"/>
          </w:tcPr>
          <w:p w14:paraId="61648593" w14:textId="5F0C7B63" w:rsidR="009737C2" w:rsidRPr="00D86C01" w:rsidRDefault="00832537" w:rsidP="00832E4F">
            <w:pPr>
              <w:rPr>
                <w:rFonts w:asciiTheme="majorHAnsi" w:hAnsiTheme="majorHAnsi" w:cstheme="majorHAnsi"/>
                <w:b/>
                <w:shd w:val="clear" w:color="auto" w:fill="FFFFFF"/>
              </w:rPr>
            </w:pPr>
            <w:r w:rsidRPr="00D86C01">
              <w:rPr>
                <w:rFonts w:asciiTheme="majorHAnsi" w:hAnsiTheme="majorHAnsi" w:cstheme="majorHAnsi"/>
              </w:rPr>
              <w:t>Being physically active helps you manage weight, improve</w:t>
            </w:r>
            <w:r w:rsidR="0069091F" w:rsidRPr="00D86C01">
              <w:rPr>
                <w:rFonts w:asciiTheme="majorHAnsi" w:hAnsiTheme="majorHAnsi" w:cstheme="majorHAnsi"/>
              </w:rPr>
              <w:t xml:space="preserve"> your</w:t>
            </w:r>
            <w:r w:rsidRPr="00D86C01">
              <w:rPr>
                <w:rFonts w:asciiTheme="majorHAnsi" w:hAnsiTheme="majorHAnsi" w:cstheme="majorHAnsi"/>
              </w:rPr>
              <w:t xml:space="preserve"> mood, and sleep better. Get active with CDC’s National Diabetes Prevention Program lifestyle change program. Learn more at </w:t>
            </w:r>
            <w:r w:rsidRPr="00D86C01">
              <w:rPr>
                <w:rStyle w:val="normaltextrun"/>
                <w:rFonts w:asciiTheme="majorHAnsi" w:hAnsiTheme="majorHAnsi" w:cstheme="majorHAnsi"/>
                <w:color w:val="000000"/>
                <w:shd w:val="clear" w:color="auto" w:fill="FFFFFF"/>
              </w:rPr>
              <w:t>[</w:t>
            </w:r>
            <w:r w:rsidRPr="00D86C01">
              <w:rPr>
                <w:rStyle w:val="normaltextrun"/>
                <w:rFonts w:asciiTheme="majorHAnsi" w:hAnsiTheme="majorHAnsi" w:cstheme="majorHAnsi"/>
                <w:color w:val="000000"/>
                <w:shd w:val="clear" w:color="auto" w:fill="FFFF00"/>
              </w:rPr>
              <w:t>insert link to program website</w:t>
            </w:r>
            <w:r w:rsidRPr="00D86C01">
              <w:rPr>
                <w:rStyle w:val="normaltextrun"/>
                <w:rFonts w:asciiTheme="majorHAnsi" w:hAnsiTheme="majorHAnsi" w:cstheme="majorHAnsi"/>
                <w:color w:val="000000"/>
                <w:shd w:val="clear" w:color="auto" w:fill="FFFFFF"/>
              </w:rPr>
              <w:t>]</w:t>
            </w:r>
            <w:r w:rsidRPr="00D86C01">
              <w:rPr>
                <w:rStyle w:val="eop"/>
                <w:rFonts w:asciiTheme="majorHAnsi" w:hAnsiTheme="majorHAnsi" w:cstheme="majorHAnsi"/>
              </w:rPr>
              <w:t>.</w:t>
            </w:r>
          </w:p>
        </w:tc>
        <w:tc>
          <w:tcPr>
            <w:tcW w:w="3690" w:type="dxa"/>
          </w:tcPr>
          <w:p w14:paraId="68654904" w14:textId="5DBB6AC7" w:rsidR="009737C2" w:rsidRPr="00D86C01" w:rsidRDefault="009737C2" w:rsidP="00670442">
            <w:pPr>
              <w:rPr>
                <w:rFonts w:asciiTheme="majorHAnsi" w:hAnsiTheme="majorHAnsi" w:cstheme="majorHAnsi"/>
              </w:rPr>
            </w:pPr>
            <w:r w:rsidRPr="00D86C01">
              <w:rPr>
                <w:rFonts w:asciiTheme="majorHAnsi" w:hAnsiTheme="majorHAnsi" w:cstheme="majorHAnsi"/>
                <w:noProof/>
              </w:rPr>
              <w:drawing>
                <wp:inline distT="0" distB="0" distL="0" distR="0" wp14:anchorId="1DC31DFE" wp14:editId="59362AFF">
                  <wp:extent cx="1798320" cy="1809750"/>
                  <wp:effectExtent l="19050" t="19050" r="11430" b="19050"/>
                  <wp:docPr id="22" name="Picture 22" descr="Man and woman walking with towels around their necks.&#10;&#10;Put physical activity to work for you.&#10;&#10;The National Diabetes Prevention Program logo. &#10;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Man and woman walking with towels around their necks.&#10;&#10;Put physical activity to work for you.&#10;&#10;The National Diabetes Prevention Program logo. &#10;CDC.gov/diabetes/prevention"/>
                          <pic:cNvPicPr/>
                        </pic:nvPicPr>
                        <pic:blipFill>
                          <a:blip r:embed="rId30">
                            <a:extLst>
                              <a:ext uri="{28A0092B-C50C-407E-A947-70E740481C1C}">
                                <a14:useLocalDpi xmlns:a14="http://schemas.microsoft.com/office/drawing/2010/main" val="0"/>
                              </a:ext>
                            </a:extLst>
                          </a:blip>
                          <a:stretch>
                            <a:fillRect/>
                          </a:stretch>
                        </pic:blipFill>
                        <pic:spPr>
                          <a:xfrm>
                            <a:off x="0" y="0"/>
                            <a:ext cx="1798320" cy="1809750"/>
                          </a:xfrm>
                          <a:prstGeom prst="rect">
                            <a:avLst/>
                          </a:prstGeom>
                          <a:ln>
                            <a:solidFill>
                              <a:schemeClr val="bg1">
                                <a:lumMod val="85000"/>
                              </a:schemeClr>
                            </a:solidFill>
                          </a:ln>
                        </pic:spPr>
                      </pic:pic>
                    </a:graphicData>
                  </a:graphic>
                </wp:inline>
              </w:drawing>
            </w:r>
            <w:r w:rsidR="00670442" w:rsidRPr="00D86C01">
              <w:rPr>
                <w:rFonts w:asciiTheme="majorHAnsi" w:hAnsiTheme="majorHAnsi" w:cstheme="majorHAnsi"/>
              </w:rPr>
              <w:t xml:space="preserve"> </w:t>
            </w:r>
          </w:p>
        </w:tc>
      </w:tr>
      <w:tr w:rsidR="009737C2" w:rsidRPr="00D825C0" w14:paraId="278C0F16" w14:textId="77777777" w:rsidTr="00441B40">
        <w:trPr>
          <w:trHeight w:val="2402"/>
        </w:trPr>
        <w:tc>
          <w:tcPr>
            <w:tcW w:w="1615" w:type="dxa"/>
          </w:tcPr>
          <w:p w14:paraId="27C34A73" w14:textId="77777777" w:rsidR="009737C2" w:rsidRPr="00D86C01" w:rsidRDefault="009737C2" w:rsidP="00832E4F">
            <w:pPr>
              <w:rPr>
                <w:rFonts w:asciiTheme="majorHAnsi" w:hAnsiTheme="majorHAnsi" w:cstheme="majorHAnsi"/>
                <w:lang w:val="es-419"/>
              </w:rPr>
            </w:pPr>
          </w:p>
          <w:p w14:paraId="5378A9BC" w14:textId="77777777" w:rsidR="00036054" w:rsidRPr="00D86C01" w:rsidRDefault="00036054" w:rsidP="00832E4F">
            <w:pPr>
              <w:rPr>
                <w:rFonts w:asciiTheme="majorHAnsi" w:hAnsiTheme="majorHAnsi" w:cstheme="majorHAnsi"/>
                <w:lang w:val="es-419"/>
              </w:rPr>
            </w:pPr>
          </w:p>
          <w:p w14:paraId="4450BB8B" w14:textId="77777777" w:rsidR="00036054" w:rsidRPr="00D86C01" w:rsidRDefault="00036054" w:rsidP="00832E4F">
            <w:pPr>
              <w:rPr>
                <w:rFonts w:asciiTheme="majorHAnsi" w:hAnsiTheme="majorHAnsi" w:cstheme="majorHAnsi"/>
                <w:lang w:val="es-419"/>
              </w:rPr>
            </w:pPr>
          </w:p>
          <w:p w14:paraId="391A3839" w14:textId="77777777" w:rsidR="00036054" w:rsidRPr="00D86C01" w:rsidRDefault="00036054" w:rsidP="00832E4F">
            <w:pPr>
              <w:rPr>
                <w:rFonts w:asciiTheme="majorHAnsi" w:hAnsiTheme="majorHAnsi" w:cstheme="majorHAnsi"/>
                <w:lang w:val="es-419"/>
              </w:rPr>
            </w:pPr>
          </w:p>
          <w:p w14:paraId="192E4734" w14:textId="77777777" w:rsidR="00036054" w:rsidRPr="00D86C01" w:rsidRDefault="00036054" w:rsidP="00832E4F">
            <w:pPr>
              <w:rPr>
                <w:rFonts w:asciiTheme="majorHAnsi" w:hAnsiTheme="majorHAnsi" w:cstheme="majorHAnsi"/>
                <w:lang w:val="es-419"/>
              </w:rPr>
            </w:pPr>
          </w:p>
          <w:p w14:paraId="686B4581" w14:textId="77777777" w:rsidR="00036054" w:rsidRPr="00D86C01" w:rsidRDefault="00036054" w:rsidP="00832E4F">
            <w:pPr>
              <w:rPr>
                <w:rFonts w:asciiTheme="majorHAnsi" w:hAnsiTheme="majorHAnsi" w:cstheme="majorHAnsi"/>
                <w:lang w:val="es-419"/>
              </w:rPr>
            </w:pPr>
          </w:p>
          <w:p w14:paraId="67BF5813" w14:textId="77777777" w:rsidR="00036054" w:rsidRPr="00D86C01" w:rsidRDefault="00036054" w:rsidP="00832E4F">
            <w:pPr>
              <w:rPr>
                <w:rFonts w:asciiTheme="majorHAnsi" w:hAnsiTheme="majorHAnsi" w:cstheme="majorHAnsi"/>
                <w:lang w:val="es-419"/>
              </w:rPr>
            </w:pPr>
          </w:p>
          <w:p w14:paraId="29AA5C96" w14:textId="77777777" w:rsidR="00036054" w:rsidRPr="00D86C01" w:rsidRDefault="00036054" w:rsidP="00832E4F">
            <w:pPr>
              <w:rPr>
                <w:rFonts w:asciiTheme="majorHAnsi" w:hAnsiTheme="majorHAnsi" w:cstheme="majorHAnsi"/>
                <w:lang w:val="es-419"/>
              </w:rPr>
            </w:pPr>
          </w:p>
          <w:p w14:paraId="563D8CBD" w14:textId="77777777" w:rsidR="00036054" w:rsidRPr="00D86C01" w:rsidRDefault="00036054" w:rsidP="00832E4F">
            <w:pPr>
              <w:rPr>
                <w:rFonts w:asciiTheme="majorHAnsi" w:hAnsiTheme="majorHAnsi" w:cstheme="majorHAnsi"/>
                <w:lang w:val="es-419"/>
              </w:rPr>
            </w:pPr>
          </w:p>
          <w:p w14:paraId="3314C81A" w14:textId="77777777" w:rsidR="00036054" w:rsidRPr="00D86C01" w:rsidRDefault="00036054" w:rsidP="00832E4F">
            <w:pPr>
              <w:rPr>
                <w:rFonts w:asciiTheme="majorHAnsi" w:hAnsiTheme="majorHAnsi" w:cstheme="majorHAnsi"/>
                <w:lang w:val="es-419"/>
              </w:rPr>
            </w:pPr>
          </w:p>
          <w:p w14:paraId="58C93942" w14:textId="11FDD771" w:rsidR="00036054" w:rsidRPr="00D86C01" w:rsidRDefault="00036054" w:rsidP="00036054">
            <w:pPr>
              <w:jc w:val="center"/>
              <w:rPr>
                <w:rFonts w:asciiTheme="majorHAnsi" w:hAnsiTheme="majorHAnsi" w:cstheme="majorHAnsi"/>
                <w:lang w:val="es-419"/>
              </w:rPr>
            </w:pPr>
            <w:proofErr w:type="spellStart"/>
            <w:r w:rsidRPr="00D86C01">
              <w:rPr>
                <w:rFonts w:asciiTheme="majorHAnsi" w:hAnsiTheme="majorHAnsi" w:cstheme="majorHAnsi"/>
                <w:lang w:val="es-419"/>
              </w:rPr>
              <w:t>Grandparent</w:t>
            </w:r>
            <w:r w:rsidR="00832537" w:rsidRPr="00D86C01">
              <w:rPr>
                <w:rFonts w:asciiTheme="majorHAnsi" w:hAnsiTheme="majorHAnsi" w:cstheme="majorHAnsi"/>
                <w:lang w:val="es-419"/>
              </w:rPr>
              <w:t>s</w:t>
            </w:r>
            <w:proofErr w:type="spellEnd"/>
            <w:r w:rsidR="00832537" w:rsidRPr="00D86C01">
              <w:rPr>
                <w:rFonts w:asciiTheme="majorHAnsi" w:hAnsiTheme="majorHAnsi" w:cstheme="majorHAnsi"/>
                <w:lang w:val="es-419"/>
              </w:rPr>
              <w:t>’</w:t>
            </w:r>
            <w:r w:rsidRPr="00D86C01">
              <w:rPr>
                <w:rFonts w:asciiTheme="majorHAnsi" w:hAnsiTheme="majorHAnsi" w:cstheme="majorHAnsi"/>
                <w:lang w:val="es-419"/>
              </w:rPr>
              <w:t xml:space="preserve"> Day </w:t>
            </w:r>
          </w:p>
        </w:tc>
        <w:tc>
          <w:tcPr>
            <w:tcW w:w="4050" w:type="dxa"/>
          </w:tcPr>
          <w:p w14:paraId="574C6C04" w14:textId="77777777" w:rsidR="009737C2" w:rsidRPr="00D86C01" w:rsidRDefault="00832537" w:rsidP="00832E4F">
            <w:pPr>
              <w:rPr>
                <w:rFonts w:asciiTheme="majorHAnsi" w:hAnsiTheme="majorHAnsi" w:cstheme="majorHAnsi"/>
                <w:b/>
                <w:shd w:val="clear" w:color="auto" w:fill="FFFFFF"/>
              </w:rPr>
            </w:pPr>
            <w:r w:rsidRPr="00D86C01">
              <w:rPr>
                <w:rFonts w:asciiTheme="majorHAnsi" w:hAnsiTheme="majorHAnsi" w:cstheme="majorHAnsi"/>
                <w:b/>
                <w:shd w:val="clear" w:color="auto" w:fill="FFFFFF"/>
              </w:rPr>
              <w:t>English 1:</w:t>
            </w:r>
          </w:p>
          <w:p w14:paraId="72803CEE" w14:textId="44AB04D5" w:rsidR="00832537" w:rsidRPr="00D86C01" w:rsidRDefault="00832537" w:rsidP="00832E4F">
            <w:pPr>
              <w:rPr>
                <w:rFonts w:asciiTheme="majorHAnsi" w:hAnsiTheme="majorHAnsi" w:cstheme="majorHAnsi"/>
              </w:rPr>
            </w:pPr>
            <w:r w:rsidRPr="00D86C01">
              <w:rPr>
                <w:rFonts w:asciiTheme="majorHAnsi" w:hAnsiTheme="majorHAnsi" w:cstheme="majorHAnsi"/>
              </w:rPr>
              <w:t>Being healthy means getting to do more with your grandkids. With CDC’s National Diabetes Prevention Program lifestyle change program</w:t>
            </w:r>
            <w:r w:rsidR="00D05E76" w:rsidRPr="00D86C01">
              <w:rPr>
                <w:rFonts w:asciiTheme="majorHAnsi" w:hAnsiTheme="majorHAnsi" w:cstheme="majorHAnsi"/>
              </w:rPr>
              <w:t>,</w:t>
            </w:r>
            <w:r w:rsidRPr="00D86C01">
              <w:rPr>
                <w:rFonts w:asciiTheme="majorHAnsi" w:hAnsiTheme="majorHAnsi" w:cstheme="majorHAnsi"/>
              </w:rPr>
              <w:t xml:space="preserve"> you can </w:t>
            </w:r>
            <w:r w:rsidR="00355BEC" w:rsidRPr="00D86C01">
              <w:rPr>
                <w:rFonts w:asciiTheme="majorHAnsi" w:hAnsiTheme="majorHAnsi" w:cstheme="majorHAnsi"/>
              </w:rPr>
              <w:t xml:space="preserve">learn skills to </w:t>
            </w:r>
            <w:r w:rsidRPr="00D86C01">
              <w:rPr>
                <w:rFonts w:asciiTheme="majorHAnsi" w:hAnsiTheme="majorHAnsi" w:cstheme="majorHAnsi"/>
              </w:rPr>
              <w:t xml:space="preserve">prevent </w:t>
            </w:r>
            <w:r w:rsidR="00276B05" w:rsidRPr="00D86C01">
              <w:rPr>
                <w:rFonts w:asciiTheme="majorHAnsi" w:hAnsiTheme="majorHAnsi" w:cstheme="majorHAnsi"/>
              </w:rPr>
              <w:t xml:space="preserve">or delay </w:t>
            </w:r>
            <w:r w:rsidRPr="00D86C01">
              <w:rPr>
                <w:rFonts w:asciiTheme="majorHAnsi" w:hAnsiTheme="majorHAnsi" w:cstheme="majorHAnsi"/>
              </w:rPr>
              <w:t xml:space="preserve">type 2 diabetes. </w:t>
            </w:r>
            <w:r w:rsidR="00355BEC" w:rsidRPr="00D86C01">
              <w:rPr>
                <w:rFonts w:asciiTheme="majorHAnsi" w:hAnsiTheme="majorHAnsi" w:cstheme="majorHAnsi"/>
              </w:rPr>
              <w:t xml:space="preserve">Find out </w:t>
            </w:r>
            <w:r w:rsidRPr="00D86C01">
              <w:rPr>
                <w:rFonts w:asciiTheme="majorHAnsi" w:hAnsiTheme="majorHAnsi" w:cstheme="majorHAnsi"/>
              </w:rPr>
              <w:t xml:space="preserve">more at </w:t>
            </w:r>
            <w:r w:rsidRPr="00D86C01">
              <w:rPr>
                <w:rStyle w:val="normaltextrun"/>
                <w:rFonts w:asciiTheme="majorHAnsi" w:hAnsiTheme="majorHAnsi" w:cstheme="majorHAnsi"/>
                <w:color w:val="000000"/>
                <w:shd w:val="clear" w:color="auto" w:fill="FFFFFF"/>
              </w:rPr>
              <w:t>[</w:t>
            </w:r>
            <w:r w:rsidRPr="00D86C01">
              <w:rPr>
                <w:rStyle w:val="normaltextrun"/>
                <w:rFonts w:asciiTheme="majorHAnsi" w:hAnsiTheme="majorHAnsi" w:cstheme="majorHAnsi"/>
                <w:color w:val="000000"/>
                <w:shd w:val="clear" w:color="auto" w:fill="FFFF00"/>
              </w:rPr>
              <w:t>insert link to program website</w:t>
            </w:r>
            <w:r w:rsidRPr="00D86C01">
              <w:rPr>
                <w:rStyle w:val="normaltextrun"/>
                <w:rFonts w:asciiTheme="majorHAnsi" w:hAnsiTheme="majorHAnsi" w:cstheme="majorHAnsi"/>
                <w:color w:val="000000"/>
                <w:shd w:val="clear" w:color="auto" w:fill="FFFFFF"/>
              </w:rPr>
              <w:t>]</w:t>
            </w:r>
            <w:r w:rsidRPr="00D86C01">
              <w:rPr>
                <w:rStyle w:val="eop"/>
                <w:rFonts w:asciiTheme="majorHAnsi" w:hAnsiTheme="majorHAnsi" w:cstheme="majorHAnsi"/>
              </w:rPr>
              <w:t>.</w:t>
            </w:r>
          </w:p>
          <w:p w14:paraId="0936CA19" w14:textId="7239EC30" w:rsidR="00832537" w:rsidRPr="00D86C01" w:rsidRDefault="00832537" w:rsidP="00832E4F">
            <w:pPr>
              <w:rPr>
                <w:rFonts w:asciiTheme="majorHAnsi" w:hAnsiTheme="majorHAnsi" w:cstheme="majorHAnsi"/>
              </w:rPr>
            </w:pPr>
          </w:p>
          <w:p w14:paraId="3326F3EF" w14:textId="77777777" w:rsidR="00832537" w:rsidRPr="00D86C01" w:rsidRDefault="00832537" w:rsidP="00832E4F">
            <w:pPr>
              <w:rPr>
                <w:rFonts w:asciiTheme="majorHAnsi" w:hAnsiTheme="majorHAnsi" w:cstheme="majorHAnsi"/>
              </w:rPr>
            </w:pPr>
          </w:p>
          <w:p w14:paraId="0509AB00" w14:textId="77777777" w:rsidR="00F25F74" w:rsidRPr="00D86C01" w:rsidRDefault="00F25F74" w:rsidP="00832E4F">
            <w:pPr>
              <w:rPr>
                <w:rFonts w:asciiTheme="majorHAnsi" w:hAnsiTheme="majorHAnsi" w:cstheme="majorHAnsi"/>
                <w:b/>
              </w:rPr>
            </w:pPr>
          </w:p>
          <w:p w14:paraId="7DC86821" w14:textId="77777777" w:rsidR="00F25F74" w:rsidRPr="00D86C01" w:rsidRDefault="00F25F74" w:rsidP="00832E4F">
            <w:pPr>
              <w:rPr>
                <w:rFonts w:asciiTheme="majorHAnsi" w:hAnsiTheme="majorHAnsi" w:cstheme="majorHAnsi"/>
                <w:b/>
              </w:rPr>
            </w:pPr>
          </w:p>
          <w:p w14:paraId="6659A191" w14:textId="77777777" w:rsidR="00F25F74" w:rsidRPr="00D86C01" w:rsidRDefault="00F25F74" w:rsidP="00832E4F">
            <w:pPr>
              <w:rPr>
                <w:rFonts w:asciiTheme="majorHAnsi" w:hAnsiTheme="majorHAnsi" w:cstheme="majorHAnsi"/>
                <w:b/>
              </w:rPr>
            </w:pPr>
          </w:p>
          <w:p w14:paraId="443774D6" w14:textId="77777777" w:rsidR="00F25F74" w:rsidRPr="00D86C01" w:rsidRDefault="00F25F74" w:rsidP="00832E4F">
            <w:pPr>
              <w:rPr>
                <w:rFonts w:asciiTheme="majorHAnsi" w:hAnsiTheme="majorHAnsi" w:cstheme="majorHAnsi"/>
                <w:b/>
              </w:rPr>
            </w:pPr>
          </w:p>
          <w:p w14:paraId="2F65513F" w14:textId="77777777" w:rsidR="00F25F74" w:rsidRPr="00D86C01" w:rsidRDefault="00F25F74" w:rsidP="00832E4F">
            <w:pPr>
              <w:rPr>
                <w:rFonts w:asciiTheme="majorHAnsi" w:hAnsiTheme="majorHAnsi" w:cstheme="majorHAnsi"/>
                <w:b/>
              </w:rPr>
            </w:pPr>
          </w:p>
          <w:p w14:paraId="2F83BB30" w14:textId="77777777" w:rsidR="00F25F74" w:rsidRPr="00D86C01" w:rsidRDefault="00F25F74" w:rsidP="00832E4F">
            <w:pPr>
              <w:rPr>
                <w:rFonts w:asciiTheme="majorHAnsi" w:hAnsiTheme="majorHAnsi" w:cstheme="majorHAnsi"/>
                <w:b/>
              </w:rPr>
            </w:pPr>
          </w:p>
          <w:p w14:paraId="3628B7F7" w14:textId="5CEA9C86" w:rsidR="00832537" w:rsidRPr="00D86C01" w:rsidRDefault="00832537" w:rsidP="00832E4F">
            <w:pPr>
              <w:rPr>
                <w:rFonts w:asciiTheme="majorHAnsi" w:hAnsiTheme="majorHAnsi" w:cstheme="majorHAnsi"/>
                <w:b/>
              </w:rPr>
            </w:pPr>
            <w:r w:rsidRPr="00D86C01">
              <w:rPr>
                <w:rFonts w:asciiTheme="majorHAnsi" w:hAnsiTheme="majorHAnsi" w:cstheme="majorHAnsi"/>
                <w:b/>
              </w:rPr>
              <w:t>English 2:</w:t>
            </w:r>
          </w:p>
          <w:p w14:paraId="02799B32" w14:textId="442999A7" w:rsidR="00832537" w:rsidRPr="00D86C01" w:rsidRDefault="00832537" w:rsidP="00832E4F">
            <w:pPr>
              <w:rPr>
                <w:rFonts w:asciiTheme="majorHAnsi" w:hAnsiTheme="majorHAnsi" w:cstheme="majorHAnsi"/>
              </w:rPr>
            </w:pPr>
            <w:r w:rsidRPr="00D86C01">
              <w:rPr>
                <w:rFonts w:asciiTheme="majorHAnsi" w:hAnsiTheme="majorHAnsi" w:cstheme="majorHAnsi"/>
              </w:rPr>
              <w:t xml:space="preserve">Being </w:t>
            </w:r>
            <w:r w:rsidR="000F3FE7" w:rsidRPr="00D86C01">
              <w:rPr>
                <w:rFonts w:asciiTheme="majorHAnsi" w:hAnsiTheme="majorHAnsi" w:cstheme="majorHAnsi"/>
              </w:rPr>
              <w:t>a grandfather</w:t>
            </w:r>
            <w:r w:rsidRPr="00D86C01">
              <w:rPr>
                <w:rFonts w:asciiTheme="majorHAnsi" w:hAnsiTheme="majorHAnsi" w:cstheme="majorHAnsi"/>
              </w:rPr>
              <w:t xml:space="preserve"> takes a lot of energy. It means eating right and staying active. With CDC’s National Diabetes Prevention Program lifestyle change program</w:t>
            </w:r>
            <w:r w:rsidR="008353DC" w:rsidRPr="00D86C01">
              <w:rPr>
                <w:rFonts w:asciiTheme="majorHAnsi" w:hAnsiTheme="majorHAnsi" w:cstheme="majorHAnsi"/>
              </w:rPr>
              <w:t>,</w:t>
            </w:r>
            <w:r w:rsidRPr="00D86C01">
              <w:rPr>
                <w:rFonts w:asciiTheme="majorHAnsi" w:hAnsiTheme="majorHAnsi" w:cstheme="majorHAnsi"/>
              </w:rPr>
              <w:t xml:space="preserve"> you can </w:t>
            </w:r>
            <w:r w:rsidR="008353DC" w:rsidRPr="00D86C01">
              <w:rPr>
                <w:rFonts w:asciiTheme="majorHAnsi" w:hAnsiTheme="majorHAnsi" w:cstheme="majorHAnsi"/>
              </w:rPr>
              <w:t xml:space="preserve">make </w:t>
            </w:r>
            <w:r w:rsidR="00CA5974" w:rsidRPr="00D86C01">
              <w:rPr>
                <w:rFonts w:asciiTheme="majorHAnsi" w:hAnsiTheme="majorHAnsi" w:cstheme="majorHAnsi"/>
              </w:rPr>
              <w:t xml:space="preserve">healthy </w:t>
            </w:r>
            <w:r w:rsidR="008353DC" w:rsidRPr="00D86C01">
              <w:rPr>
                <w:rFonts w:asciiTheme="majorHAnsi" w:hAnsiTheme="majorHAnsi" w:cstheme="majorHAnsi"/>
              </w:rPr>
              <w:t>changes to help you</w:t>
            </w:r>
            <w:r w:rsidRPr="00D86C01">
              <w:rPr>
                <w:rFonts w:asciiTheme="majorHAnsi" w:hAnsiTheme="majorHAnsi" w:cstheme="majorHAnsi"/>
              </w:rPr>
              <w:t xml:space="preserve"> keep up </w:t>
            </w:r>
            <w:r w:rsidRPr="00D86C01">
              <w:rPr>
                <w:rFonts w:asciiTheme="majorHAnsi" w:hAnsiTheme="majorHAnsi" w:cstheme="majorHAnsi"/>
              </w:rPr>
              <w:lastRenderedPageBreak/>
              <w:t xml:space="preserve">with those (little ones) you love. Learn more at </w:t>
            </w:r>
            <w:r w:rsidRPr="00D86C01">
              <w:rPr>
                <w:rStyle w:val="normaltextrun"/>
                <w:rFonts w:asciiTheme="majorHAnsi" w:hAnsiTheme="majorHAnsi" w:cstheme="majorHAnsi"/>
                <w:color w:val="000000"/>
                <w:shd w:val="clear" w:color="auto" w:fill="FFFFFF"/>
              </w:rPr>
              <w:t>[</w:t>
            </w:r>
            <w:r w:rsidRPr="00D86C01">
              <w:rPr>
                <w:rStyle w:val="normaltextrun"/>
                <w:rFonts w:asciiTheme="majorHAnsi" w:hAnsiTheme="majorHAnsi" w:cstheme="majorHAnsi"/>
                <w:color w:val="000000"/>
                <w:shd w:val="clear" w:color="auto" w:fill="FFFF00"/>
              </w:rPr>
              <w:t>insert link to program website</w:t>
            </w:r>
            <w:r w:rsidRPr="00D86C01">
              <w:rPr>
                <w:rStyle w:val="normaltextrun"/>
                <w:rFonts w:asciiTheme="majorHAnsi" w:hAnsiTheme="majorHAnsi" w:cstheme="majorHAnsi"/>
                <w:color w:val="000000"/>
                <w:shd w:val="clear" w:color="auto" w:fill="FFFFFF"/>
              </w:rPr>
              <w:t>]</w:t>
            </w:r>
            <w:r w:rsidRPr="00D86C01">
              <w:rPr>
                <w:rStyle w:val="eop"/>
                <w:rFonts w:asciiTheme="majorHAnsi" w:hAnsiTheme="majorHAnsi" w:cstheme="majorHAnsi"/>
              </w:rPr>
              <w:t>.</w:t>
            </w:r>
          </w:p>
          <w:p w14:paraId="4F3A9EC9" w14:textId="45E2CBD8" w:rsidR="00832537" w:rsidRPr="00D86C01" w:rsidRDefault="00832537" w:rsidP="00832E4F">
            <w:pPr>
              <w:rPr>
                <w:rFonts w:asciiTheme="majorHAnsi" w:hAnsiTheme="majorHAnsi" w:cstheme="majorHAnsi"/>
              </w:rPr>
            </w:pPr>
          </w:p>
          <w:p w14:paraId="28B2E64D" w14:textId="77777777" w:rsidR="00832537" w:rsidRPr="00D86C01" w:rsidRDefault="00832537" w:rsidP="00832E4F">
            <w:pPr>
              <w:rPr>
                <w:rFonts w:asciiTheme="majorHAnsi" w:hAnsiTheme="majorHAnsi" w:cstheme="majorHAnsi"/>
              </w:rPr>
            </w:pPr>
          </w:p>
          <w:p w14:paraId="46926FC1" w14:textId="77777777" w:rsidR="00F25F74" w:rsidRPr="00D86C01" w:rsidRDefault="00F25F74" w:rsidP="00832E4F">
            <w:pPr>
              <w:rPr>
                <w:rFonts w:asciiTheme="majorHAnsi" w:hAnsiTheme="majorHAnsi" w:cstheme="majorHAnsi"/>
                <w:b/>
              </w:rPr>
            </w:pPr>
          </w:p>
          <w:p w14:paraId="030694A0" w14:textId="77777777" w:rsidR="00F25F74" w:rsidRPr="00D86C01" w:rsidRDefault="00F25F74" w:rsidP="00832E4F">
            <w:pPr>
              <w:rPr>
                <w:rFonts w:asciiTheme="majorHAnsi" w:hAnsiTheme="majorHAnsi" w:cstheme="majorHAnsi"/>
                <w:b/>
              </w:rPr>
            </w:pPr>
          </w:p>
          <w:p w14:paraId="1219E109" w14:textId="77777777" w:rsidR="00F25F74" w:rsidRPr="00D86C01" w:rsidRDefault="00F25F74" w:rsidP="00832E4F">
            <w:pPr>
              <w:rPr>
                <w:rFonts w:asciiTheme="majorHAnsi" w:hAnsiTheme="majorHAnsi" w:cstheme="majorHAnsi"/>
                <w:b/>
              </w:rPr>
            </w:pPr>
          </w:p>
          <w:p w14:paraId="355AD77B" w14:textId="77777777" w:rsidR="00F25F74" w:rsidRPr="00D86C01" w:rsidRDefault="00F25F74" w:rsidP="00832E4F">
            <w:pPr>
              <w:rPr>
                <w:rFonts w:asciiTheme="majorHAnsi" w:hAnsiTheme="majorHAnsi" w:cstheme="majorHAnsi"/>
                <w:b/>
              </w:rPr>
            </w:pPr>
          </w:p>
          <w:p w14:paraId="3E8839A4" w14:textId="05DAC8ED" w:rsidR="00832537" w:rsidRPr="00D86C01" w:rsidRDefault="00832537" w:rsidP="00832E4F">
            <w:pPr>
              <w:rPr>
                <w:rFonts w:asciiTheme="majorHAnsi" w:hAnsiTheme="majorHAnsi" w:cstheme="majorHAnsi"/>
                <w:b/>
              </w:rPr>
            </w:pPr>
            <w:r w:rsidRPr="00D86C01">
              <w:rPr>
                <w:rFonts w:asciiTheme="majorHAnsi" w:hAnsiTheme="majorHAnsi" w:cstheme="majorHAnsi"/>
                <w:b/>
              </w:rPr>
              <w:t>English 3:</w:t>
            </w:r>
          </w:p>
          <w:p w14:paraId="3AA67789" w14:textId="4BCE4F0B" w:rsidR="00832537" w:rsidRPr="00D86C01" w:rsidRDefault="00832537" w:rsidP="00832E4F">
            <w:pPr>
              <w:rPr>
                <w:rFonts w:asciiTheme="majorHAnsi" w:hAnsiTheme="majorHAnsi" w:cstheme="majorHAnsi"/>
                <w:b/>
                <w:shd w:val="clear" w:color="auto" w:fill="FFFFFF"/>
              </w:rPr>
            </w:pPr>
            <w:r w:rsidRPr="00D86C01">
              <w:rPr>
                <w:rFonts w:asciiTheme="majorHAnsi" w:hAnsiTheme="majorHAnsi" w:cstheme="majorHAnsi"/>
              </w:rPr>
              <w:t xml:space="preserve">Being </w:t>
            </w:r>
            <w:r w:rsidR="000F3FE7" w:rsidRPr="00D86C01">
              <w:rPr>
                <w:rFonts w:asciiTheme="majorHAnsi" w:hAnsiTheme="majorHAnsi" w:cstheme="majorHAnsi"/>
              </w:rPr>
              <w:t xml:space="preserve">a grandmother </w:t>
            </w:r>
            <w:r w:rsidRPr="00D86C01">
              <w:rPr>
                <w:rFonts w:asciiTheme="majorHAnsi" w:hAnsiTheme="majorHAnsi" w:cstheme="majorHAnsi"/>
              </w:rPr>
              <w:t>takes a lot of energy. It means eating right and staying active. With CDC’s National Diabetes Prevention Program lifestyle change program</w:t>
            </w:r>
            <w:r w:rsidR="00CA5974" w:rsidRPr="00D86C01">
              <w:rPr>
                <w:rFonts w:asciiTheme="majorHAnsi" w:hAnsiTheme="majorHAnsi" w:cstheme="majorHAnsi"/>
              </w:rPr>
              <w:t>,</w:t>
            </w:r>
            <w:r w:rsidRPr="00D86C01">
              <w:rPr>
                <w:rFonts w:asciiTheme="majorHAnsi" w:hAnsiTheme="majorHAnsi" w:cstheme="majorHAnsi"/>
              </w:rPr>
              <w:t xml:space="preserve"> you can </w:t>
            </w:r>
            <w:r w:rsidR="00CA5974" w:rsidRPr="00D86C01">
              <w:rPr>
                <w:rFonts w:asciiTheme="majorHAnsi" w:hAnsiTheme="majorHAnsi" w:cstheme="majorHAnsi"/>
              </w:rPr>
              <w:t>make healthy changes to help you</w:t>
            </w:r>
            <w:r w:rsidRPr="00D86C01">
              <w:rPr>
                <w:rFonts w:asciiTheme="majorHAnsi" w:hAnsiTheme="majorHAnsi" w:cstheme="majorHAnsi"/>
              </w:rPr>
              <w:t xml:space="preserve"> keep up with those (little ones) you love. Learn more at </w:t>
            </w:r>
            <w:r w:rsidRPr="00D86C01">
              <w:rPr>
                <w:rStyle w:val="normaltextrun"/>
                <w:rFonts w:asciiTheme="majorHAnsi" w:hAnsiTheme="majorHAnsi" w:cstheme="majorHAnsi"/>
                <w:color w:val="000000"/>
                <w:shd w:val="clear" w:color="auto" w:fill="FFFFFF"/>
              </w:rPr>
              <w:t>[</w:t>
            </w:r>
            <w:r w:rsidRPr="00D86C01">
              <w:rPr>
                <w:rStyle w:val="normaltextrun"/>
                <w:rFonts w:asciiTheme="majorHAnsi" w:hAnsiTheme="majorHAnsi" w:cstheme="majorHAnsi"/>
                <w:color w:val="000000"/>
                <w:shd w:val="clear" w:color="auto" w:fill="FFFF00"/>
              </w:rPr>
              <w:t>insert link to program website</w:t>
            </w:r>
            <w:r w:rsidRPr="00D86C01">
              <w:rPr>
                <w:rStyle w:val="normaltextrun"/>
                <w:rFonts w:asciiTheme="majorHAnsi" w:hAnsiTheme="majorHAnsi" w:cstheme="majorHAnsi"/>
                <w:color w:val="000000"/>
                <w:shd w:val="clear" w:color="auto" w:fill="FFFFFF"/>
              </w:rPr>
              <w:t>]</w:t>
            </w:r>
            <w:r w:rsidRPr="00D86C01">
              <w:rPr>
                <w:rStyle w:val="eop"/>
                <w:rFonts w:asciiTheme="majorHAnsi" w:hAnsiTheme="majorHAnsi" w:cstheme="majorHAnsi"/>
              </w:rPr>
              <w:t>.</w:t>
            </w:r>
          </w:p>
        </w:tc>
        <w:tc>
          <w:tcPr>
            <w:tcW w:w="3690" w:type="dxa"/>
          </w:tcPr>
          <w:p w14:paraId="3B0CB939" w14:textId="1577B21A" w:rsidR="005D6B30" w:rsidRPr="00D86C01" w:rsidRDefault="005D6B30" w:rsidP="005D6B30">
            <w:pPr>
              <w:jc w:val="center"/>
              <w:rPr>
                <w:rFonts w:asciiTheme="majorHAnsi" w:hAnsiTheme="majorHAnsi" w:cstheme="majorHAnsi"/>
              </w:rPr>
            </w:pPr>
            <w:r w:rsidRPr="00D86C01">
              <w:rPr>
                <w:rFonts w:asciiTheme="majorHAnsi" w:hAnsiTheme="majorHAnsi" w:cstheme="majorHAnsi"/>
                <w:noProof/>
              </w:rPr>
              <w:lastRenderedPageBreak/>
              <w:drawing>
                <wp:inline distT="0" distB="0" distL="0" distR="0" wp14:anchorId="72C6D61B" wp14:editId="56AE2D88">
                  <wp:extent cx="1802130" cy="1809750"/>
                  <wp:effectExtent l="19050" t="19050" r="26670" b="19050"/>
                  <wp:docPr id="25" name="Picture 25" descr="Grandfather with small child on shoulders.&#10;&#10;Grandparents make memories that the heart holds forever.&#10;&#10;The National Diabetes Prevention Program logo. &#10;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Grandfather with small child on shoulders.&#10;&#10;Grandparents make memories that the heart holds forever.&#10;&#10;The National Diabetes Prevention Program logo. &#10;CDC.gov/diabetes/prevention"/>
                          <pic:cNvPicPr/>
                        </pic:nvPicPr>
                        <pic:blipFill>
                          <a:blip r:embed="rId31">
                            <a:extLst>
                              <a:ext uri="{28A0092B-C50C-407E-A947-70E740481C1C}">
                                <a14:useLocalDpi xmlns:a14="http://schemas.microsoft.com/office/drawing/2010/main" val="0"/>
                              </a:ext>
                            </a:extLst>
                          </a:blip>
                          <a:stretch>
                            <a:fillRect/>
                          </a:stretch>
                        </pic:blipFill>
                        <pic:spPr>
                          <a:xfrm>
                            <a:off x="0" y="0"/>
                            <a:ext cx="1802130" cy="1809750"/>
                          </a:xfrm>
                          <a:prstGeom prst="rect">
                            <a:avLst/>
                          </a:prstGeom>
                          <a:ln>
                            <a:solidFill>
                              <a:schemeClr val="bg1">
                                <a:lumMod val="85000"/>
                              </a:schemeClr>
                            </a:solidFill>
                          </a:ln>
                        </pic:spPr>
                      </pic:pic>
                    </a:graphicData>
                  </a:graphic>
                </wp:inline>
              </w:drawing>
            </w:r>
          </w:p>
          <w:p w14:paraId="6412A6E8" w14:textId="6D66A292" w:rsidR="005D6B30" w:rsidRPr="00D86C01" w:rsidRDefault="005D6B30" w:rsidP="005D6B30">
            <w:pPr>
              <w:jc w:val="center"/>
              <w:rPr>
                <w:rFonts w:asciiTheme="majorHAnsi" w:hAnsiTheme="majorHAnsi" w:cstheme="majorHAnsi"/>
              </w:rPr>
            </w:pPr>
          </w:p>
          <w:p w14:paraId="3E37F09B" w14:textId="293616A4" w:rsidR="005D6B30" w:rsidRPr="00D86C01" w:rsidRDefault="005D6B30" w:rsidP="005D6B30">
            <w:pPr>
              <w:jc w:val="center"/>
              <w:rPr>
                <w:rFonts w:asciiTheme="majorHAnsi" w:hAnsiTheme="majorHAnsi" w:cstheme="majorHAnsi"/>
              </w:rPr>
            </w:pPr>
            <w:r w:rsidRPr="00D86C01">
              <w:rPr>
                <w:rFonts w:asciiTheme="majorHAnsi" w:hAnsiTheme="majorHAnsi" w:cstheme="majorHAnsi"/>
                <w:noProof/>
              </w:rPr>
              <w:lastRenderedPageBreak/>
              <w:drawing>
                <wp:inline distT="0" distB="0" distL="0" distR="0" wp14:anchorId="0867B3FC" wp14:editId="745B8594">
                  <wp:extent cx="1802130" cy="1809750"/>
                  <wp:effectExtent l="19050" t="19050" r="26670" b="19050"/>
                  <wp:docPr id="23" name="Picture 23" descr="Grandfather with small child on shoulders.&#10;&#10;Grandparents make memories that the heart holds forever.&#10;&#10;The National Diabetes Prevention Program logo. &#10;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ndfather with small child on shoulders.&#10;&#10;Grandparents make memories that the heart holds forever.&#10;&#10;The National Diabetes Prevention Program logo. &#10;CDC.gov/diabetes/prevention"/>
                          <pic:cNvPicPr/>
                        </pic:nvPicPr>
                        <pic:blipFill>
                          <a:blip r:embed="rId32">
                            <a:extLst>
                              <a:ext uri="{28A0092B-C50C-407E-A947-70E740481C1C}">
                                <a14:useLocalDpi xmlns:a14="http://schemas.microsoft.com/office/drawing/2010/main" val="0"/>
                              </a:ext>
                            </a:extLst>
                          </a:blip>
                          <a:stretch>
                            <a:fillRect/>
                          </a:stretch>
                        </pic:blipFill>
                        <pic:spPr>
                          <a:xfrm>
                            <a:off x="0" y="0"/>
                            <a:ext cx="1802130" cy="1809750"/>
                          </a:xfrm>
                          <a:prstGeom prst="rect">
                            <a:avLst/>
                          </a:prstGeom>
                          <a:ln>
                            <a:solidFill>
                              <a:schemeClr val="bg1">
                                <a:lumMod val="85000"/>
                              </a:schemeClr>
                            </a:solidFill>
                          </a:ln>
                        </pic:spPr>
                      </pic:pic>
                    </a:graphicData>
                  </a:graphic>
                </wp:inline>
              </w:drawing>
            </w:r>
          </w:p>
          <w:p w14:paraId="756266D3" w14:textId="3F0597F8" w:rsidR="005D6B30" w:rsidRPr="00D86C01" w:rsidRDefault="005D6B30" w:rsidP="00975F56">
            <w:pPr>
              <w:rPr>
                <w:rFonts w:asciiTheme="majorHAnsi" w:hAnsiTheme="majorHAnsi" w:cstheme="majorHAnsi"/>
              </w:rPr>
            </w:pPr>
          </w:p>
          <w:p w14:paraId="049228CA" w14:textId="2815133E" w:rsidR="005D6B30" w:rsidRPr="00D86C01" w:rsidRDefault="005D6B30" w:rsidP="005D6B30">
            <w:pPr>
              <w:jc w:val="center"/>
              <w:rPr>
                <w:rFonts w:asciiTheme="majorHAnsi" w:hAnsiTheme="majorHAnsi" w:cstheme="majorHAnsi"/>
              </w:rPr>
            </w:pPr>
          </w:p>
          <w:p w14:paraId="2E794566" w14:textId="5B3E3E31" w:rsidR="005D6B30" w:rsidRPr="00D86C01" w:rsidRDefault="005D6B30" w:rsidP="005D6B30">
            <w:pPr>
              <w:jc w:val="center"/>
              <w:rPr>
                <w:rFonts w:asciiTheme="majorHAnsi" w:hAnsiTheme="majorHAnsi" w:cstheme="majorHAnsi"/>
              </w:rPr>
            </w:pPr>
          </w:p>
          <w:p w14:paraId="3D6165DC" w14:textId="36BDAA03" w:rsidR="005D6B30" w:rsidRPr="00D86C01" w:rsidRDefault="005D6B30" w:rsidP="005D6B30">
            <w:pPr>
              <w:jc w:val="center"/>
              <w:rPr>
                <w:rFonts w:asciiTheme="majorHAnsi" w:hAnsiTheme="majorHAnsi" w:cstheme="majorHAnsi"/>
              </w:rPr>
            </w:pPr>
          </w:p>
          <w:p w14:paraId="3DE68D1B" w14:textId="40E094F2" w:rsidR="005D6B30" w:rsidRPr="00D86C01" w:rsidRDefault="005D6B30" w:rsidP="005D6B30">
            <w:pPr>
              <w:jc w:val="center"/>
              <w:rPr>
                <w:rFonts w:asciiTheme="majorHAnsi" w:hAnsiTheme="majorHAnsi" w:cstheme="majorHAnsi"/>
              </w:rPr>
            </w:pPr>
            <w:r w:rsidRPr="00D86C01">
              <w:rPr>
                <w:rFonts w:asciiTheme="majorHAnsi" w:hAnsiTheme="majorHAnsi" w:cstheme="majorHAnsi"/>
                <w:noProof/>
              </w:rPr>
              <w:drawing>
                <wp:inline distT="0" distB="0" distL="0" distR="0" wp14:anchorId="76F2A41A" wp14:editId="6957C71B">
                  <wp:extent cx="1795145" cy="1809750"/>
                  <wp:effectExtent l="19050" t="19050" r="14605" b="19050"/>
                  <wp:docPr id="24" name="Picture 24" descr="Grandmother with small child on shoulders.&#10;&#10;Grandparents make memories that the heart holds forever.&#10;&#10;The National Diabetes Prevention Program logo. &#10;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Grandmother with small child on shoulders.&#10;&#10;Grandparents make memories that the heart holds forever.&#10;&#10;The National Diabetes Prevention Program logo. &#10;CDC.gov/diabetes/prevention"/>
                          <pic:cNvPicPr/>
                        </pic:nvPicPr>
                        <pic:blipFill>
                          <a:blip r:embed="rId33">
                            <a:extLst>
                              <a:ext uri="{28A0092B-C50C-407E-A947-70E740481C1C}">
                                <a14:useLocalDpi xmlns:a14="http://schemas.microsoft.com/office/drawing/2010/main" val="0"/>
                              </a:ext>
                            </a:extLst>
                          </a:blip>
                          <a:stretch>
                            <a:fillRect/>
                          </a:stretch>
                        </pic:blipFill>
                        <pic:spPr>
                          <a:xfrm>
                            <a:off x="0" y="0"/>
                            <a:ext cx="1795145" cy="1809750"/>
                          </a:xfrm>
                          <a:prstGeom prst="rect">
                            <a:avLst/>
                          </a:prstGeom>
                          <a:ln>
                            <a:solidFill>
                              <a:schemeClr val="bg1">
                                <a:lumMod val="85000"/>
                              </a:schemeClr>
                            </a:solidFill>
                          </a:ln>
                        </pic:spPr>
                      </pic:pic>
                    </a:graphicData>
                  </a:graphic>
                </wp:inline>
              </w:drawing>
            </w:r>
          </w:p>
          <w:p w14:paraId="1F44A574" w14:textId="3A67328B" w:rsidR="009737C2" w:rsidRPr="00D86C01" w:rsidRDefault="009737C2" w:rsidP="00975F56">
            <w:pPr>
              <w:jc w:val="center"/>
              <w:rPr>
                <w:rFonts w:asciiTheme="majorHAnsi" w:hAnsiTheme="majorHAnsi" w:cstheme="majorHAnsi"/>
              </w:rPr>
            </w:pPr>
          </w:p>
        </w:tc>
      </w:tr>
      <w:tr w:rsidR="005D6B30" w:rsidRPr="00D825C0" w14:paraId="1DAE818E" w14:textId="77777777" w:rsidTr="00441B40">
        <w:trPr>
          <w:trHeight w:val="2402"/>
        </w:trPr>
        <w:tc>
          <w:tcPr>
            <w:tcW w:w="1615" w:type="dxa"/>
          </w:tcPr>
          <w:p w14:paraId="49CB890C" w14:textId="77777777" w:rsidR="005D6B30" w:rsidRPr="00D86C01" w:rsidRDefault="005D6B30" w:rsidP="00832E4F">
            <w:pPr>
              <w:rPr>
                <w:rFonts w:asciiTheme="majorHAnsi" w:hAnsiTheme="majorHAnsi" w:cstheme="majorHAnsi"/>
                <w:lang w:val="es-419"/>
              </w:rPr>
            </w:pPr>
          </w:p>
          <w:p w14:paraId="4A68E768" w14:textId="77777777" w:rsidR="00994EBD" w:rsidRPr="00D86C01" w:rsidRDefault="00994EBD" w:rsidP="00832E4F">
            <w:pPr>
              <w:rPr>
                <w:rFonts w:asciiTheme="majorHAnsi" w:hAnsiTheme="majorHAnsi" w:cstheme="majorHAnsi"/>
                <w:lang w:val="es-419"/>
              </w:rPr>
            </w:pPr>
          </w:p>
          <w:p w14:paraId="6559D1BE" w14:textId="77777777" w:rsidR="00994EBD" w:rsidRPr="00D86C01" w:rsidRDefault="00994EBD" w:rsidP="00832E4F">
            <w:pPr>
              <w:rPr>
                <w:rFonts w:asciiTheme="majorHAnsi" w:hAnsiTheme="majorHAnsi" w:cstheme="majorHAnsi"/>
                <w:lang w:val="es-419"/>
              </w:rPr>
            </w:pPr>
          </w:p>
          <w:p w14:paraId="6EB001A0" w14:textId="77777777" w:rsidR="00994EBD" w:rsidRPr="00D86C01" w:rsidRDefault="00994EBD" w:rsidP="00832E4F">
            <w:pPr>
              <w:rPr>
                <w:rFonts w:asciiTheme="majorHAnsi" w:hAnsiTheme="majorHAnsi" w:cstheme="majorHAnsi"/>
                <w:lang w:val="es-419"/>
              </w:rPr>
            </w:pPr>
          </w:p>
          <w:p w14:paraId="3ED512E0" w14:textId="1AD85992" w:rsidR="00994EBD" w:rsidRPr="00D86C01" w:rsidRDefault="00994EBD" w:rsidP="00994EBD">
            <w:pPr>
              <w:jc w:val="center"/>
              <w:rPr>
                <w:rFonts w:asciiTheme="majorHAnsi" w:hAnsiTheme="majorHAnsi" w:cstheme="majorHAnsi"/>
                <w:lang w:val="es-419"/>
              </w:rPr>
            </w:pPr>
            <w:r w:rsidRPr="00D86C01">
              <w:rPr>
                <w:rFonts w:asciiTheme="majorHAnsi" w:hAnsiTheme="majorHAnsi" w:cstheme="majorHAnsi"/>
                <w:lang w:val="es-419"/>
              </w:rPr>
              <w:t xml:space="preserve">Rosh </w:t>
            </w:r>
            <w:proofErr w:type="spellStart"/>
            <w:r w:rsidRPr="00D86C01">
              <w:rPr>
                <w:rFonts w:asciiTheme="majorHAnsi" w:hAnsiTheme="majorHAnsi" w:cstheme="majorHAnsi"/>
                <w:lang w:val="es-419"/>
              </w:rPr>
              <w:t>Hashanah</w:t>
            </w:r>
            <w:proofErr w:type="spellEnd"/>
          </w:p>
        </w:tc>
        <w:tc>
          <w:tcPr>
            <w:tcW w:w="4050" w:type="dxa"/>
          </w:tcPr>
          <w:p w14:paraId="0F41E93B" w14:textId="0F96ADEA" w:rsidR="005D6B30" w:rsidRPr="00D86C01" w:rsidRDefault="00832537" w:rsidP="00832E4F">
            <w:pPr>
              <w:rPr>
                <w:rFonts w:asciiTheme="majorHAnsi" w:hAnsiTheme="majorHAnsi" w:cstheme="majorHAnsi"/>
                <w:b/>
                <w:shd w:val="clear" w:color="auto" w:fill="FFFFFF"/>
              </w:rPr>
            </w:pPr>
            <w:r w:rsidRPr="00D86C01">
              <w:rPr>
                <w:rFonts w:asciiTheme="majorHAnsi" w:hAnsiTheme="majorHAnsi" w:cstheme="majorHAnsi"/>
              </w:rPr>
              <w:t>Give yourself a fresh start this year by replacing unhealthy habits with new, healthy ones. Get support and motivation to make changes in your lifestyle</w:t>
            </w:r>
            <w:r w:rsidR="00392EC9" w:rsidRPr="00D86C01">
              <w:rPr>
                <w:rFonts w:asciiTheme="majorHAnsi" w:hAnsiTheme="majorHAnsi" w:cstheme="majorHAnsi"/>
              </w:rPr>
              <w:t xml:space="preserve"> that help prevent type 2 diabetes</w:t>
            </w:r>
            <w:r w:rsidRPr="00D86C01">
              <w:rPr>
                <w:rFonts w:asciiTheme="majorHAnsi" w:hAnsiTheme="majorHAnsi" w:cstheme="majorHAnsi"/>
              </w:rPr>
              <w:t xml:space="preserve">. Learn more at </w:t>
            </w:r>
            <w:r w:rsidRPr="00D86C01">
              <w:rPr>
                <w:rStyle w:val="normaltextrun"/>
                <w:rFonts w:asciiTheme="majorHAnsi" w:hAnsiTheme="majorHAnsi" w:cstheme="majorHAnsi"/>
                <w:color w:val="000000"/>
                <w:shd w:val="clear" w:color="auto" w:fill="FFFFFF"/>
              </w:rPr>
              <w:t>[</w:t>
            </w:r>
            <w:r w:rsidRPr="00D86C01">
              <w:rPr>
                <w:rStyle w:val="normaltextrun"/>
                <w:rFonts w:asciiTheme="majorHAnsi" w:hAnsiTheme="majorHAnsi" w:cstheme="majorHAnsi"/>
                <w:color w:val="000000"/>
                <w:shd w:val="clear" w:color="auto" w:fill="FFFF00"/>
              </w:rPr>
              <w:t>insert link to program website</w:t>
            </w:r>
            <w:r w:rsidRPr="00D86C01">
              <w:rPr>
                <w:rStyle w:val="normaltextrun"/>
                <w:rFonts w:asciiTheme="majorHAnsi" w:hAnsiTheme="majorHAnsi" w:cstheme="majorHAnsi"/>
                <w:color w:val="000000"/>
                <w:shd w:val="clear" w:color="auto" w:fill="FFFFFF"/>
              </w:rPr>
              <w:t>]</w:t>
            </w:r>
            <w:r w:rsidRPr="00D86C01">
              <w:rPr>
                <w:rStyle w:val="eop"/>
                <w:rFonts w:asciiTheme="majorHAnsi" w:hAnsiTheme="majorHAnsi" w:cstheme="majorHAnsi"/>
              </w:rPr>
              <w:t>.</w:t>
            </w:r>
          </w:p>
        </w:tc>
        <w:tc>
          <w:tcPr>
            <w:tcW w:w="3690" w:type="dxa"/>
          </w:tcPr>
          <w:p w14:paraId="358843A3" w14:textId="4157509C" w:rsidR="00994EBD" w:rsidRPr="00D86C01" w:rsidRDefault="00994EBD" w:rsidP="00780848">
            <w:pPr>
              <w:jc w:val="center"/>
              <w:rPr>
                <w:rFonts w:asciiTheme="majorHAnsi" w:hAnsiTheme="majorHAnsi" w:cstheme="majorHAnsi"/>
              </w:rPr>
            </w:pPr>
            <w:r w:rsidRPr="00D86C01">
              <w:rPr>
                <w:rFonts w:asciiTheme="majorHAnsi" w:hAnsiTheme="majorHAnsi" w:cstheme="majorHAnsi"/>
                <w:noProof/>
              </w:rPr>
              <w:drawing>
                <wp:inline distT="0" distB="0" distL="0" distR="0" wp14:anchorId="24E20745" wp14:editId="29BDAC38">
                  <wp:extent cx="1795145" cy="1789430"/>
                  <wp:effectExtent l="19050" t="19050" r="14605" b="20320"/>
                  <wp:docPr id="26" name="Picture 26" descr="Plate with fruit and honey. &#10;&#10;Shanah Tovah A sweet new year can be healthy too.&#10;&#10;The National Diabetes Prevention Program logo. &#10;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Plate with fruit and honey. &#10;&#10;Shanah Tovah A sweet new year can be healthy too.&#10;&#10;The National Diabetes Prevention Program logo. &#10;CDC.gov/diabetes/prevention"/>
                          <pic:cNvPicPr/>
                        </pic:nvPicPr>
                        <pic:blipFill>
                          <a:blip r:embed="rId34">
                            <a:extLst>
                              <a:ext uri="{28A0092B-C50C-407E-A947-70E740481C1C}">
                                <a14:useLocalDpi xmlns:a14="http://schemas.microsoft.com/office/drawing/2010/main" val="0"/>
                              </a:ext>
                            </a:extLst>
                          </a:blip>
                          <a:stretch>
                            <a:fillRect/>
                          </a:stretch>
                        </pic:blipFill>
                        <pic:spPr>
                          <a:xfrm>
                            <a:off x="0" y="0"/>
                            <a:ext cx="1795145" cy="1789430"/>
                          </a:xfrm>
                          <a:prstGeom prst="rect">
                            <a:avLst/>
                          </a:prstGeom>
                          <a:ln>
                            <a:solidFill>
                              <a:schemeClr val="bg1">
                                <a:lumMod val="85000"/>
                              </a:schemeClr>
                            </a:solidFill>
                          </a:ln>
                        </pic:spPr>
                      </pic:pic>
                    </a:graphicData>
                  </a:graphic>
                </wp:inline>
              </w:drawing>
            </w:r>
          </w:p>
          <w:p w14:paraId="6E9D2558" w14:textId="3E7A7B2E" w:rsidR="005D6B30" w:rsidRPr="00D86C01" w:rsidRDefault="005D6B30" w:rsidP="00975F56">
            <w:pPr>
              <w:jc w:val="center"/>
              <w:rPr>
                <w:rFonts w:asciiTheme="majorHAnsi" w:hAnsiTheme="majorHAnsi" w:cstheme="majorHAnsi"/>
              </w:rPr>
            </w:pPr>
          </w:p>
        </w:tc>
      </w:tr>
      <w:tr w:rsidR="005D6B30" w:rsidRPr="00D825C0" w14:paraId="3A4AF16B" w14:textId="77777777" w:rsidTr="00441B40">
        <w:trPr>
          <w:trHeight w:val="2402"/>
        </w:trPr>
        <w:tc>
          <w:tcPr>
            <w:tcW w:w="1615" w:type="dxa"/>
          </w:tcPr>
          <w:p w14:paraId="43733ED6" w14:textId="77777777" w:rsidR="005D6B30" w:rsidRPr="00D86C01" w:rsidRDefault="005D6B30" w:rsidP="00832E4F">
            <w:pPr>
              <w:rPr>
                <w:rFonts w:asciiTheme="majorHAnsi" w:hAnsiTheme="majorHAnsi" w:cstheme="majorHAnsi"/>
                <w:lang w:val="es-419"/>
              </w:rPr>
            </w:pPr>
          </w:p>
          <w:p w14:paraId="716A34DE" w14:textId="77777777" w:rsidR="00994EBD" w:rsidRPr="00D86C01" w:rsidRDefault="00994EBD" w:rsidP="00832E4F">
            <w:pPr>
              <w:rPr>
                <w:rFonts w:asciiTheme="majorHAnsi" w:hAnsiTheme="majorHAnsi" w:cstheme="majorHAnsi"/>
                <w:lang w:val="es-419"/>
              </w:rPr>
            </w:pPr>
          </w:p>
          <w:p w14:paraId="182BD858" w14:textId="77777777" w:rsidR="00994EBD" w:rsidRPr="00D86C01" w:rsidRDefault="00994EBD" w:rsidP="00832E4F">
            <w:pPr>
              <w:rPr>
                <w:rFonts w:asciiTheme="majorHAnsi" w:hAnsiTheme="majorHAnsi" w:cstheme="majorHAnsi"/>
                <w:lang w:val="es-419"/>
              </w:rPr>
            </w:pPr>
          </w:p>
          <w:p w14:paraId="4DBCC355" w14:textId="77777777" w:rsidR="00994EBD" w:rsidRPr="00D86C01" w:rsidRDefault="00994EBD" w:rsidP="00832E4F">
            <w:pPr>
              <w:rPr>
                <w:rFonts w:asciiTheme="majorHAnsi" w:hAnsiTheme="majorHAnsi" w:cstheme="majorHAnsi"/>
                <w:lang w:val="es-419"/>
              </w:rPr>
            </w:pPr>
          </w:p>
          <w:p w14:paraId="2442823B" w14:textId="77777777" w:rsidR="00994EBD" w:rsidRPr="00D86C01" w:rsidRDefault="00994EBD" w:rsidP="00832E4F">
            <w:pPr>
              <w:rPr>
                <w:rFonts w:asciiTheme="majorHAnsi" w:hAnsiTheme="majorHAnsi" w:cstheme="majorHAnsi"/>
                <w:lang w:val="es-419"/>
              </w:rPr>
            </w:pPr>
          </w:p>
          <w:p w14:paraId="52EF48A7" w14:textId="1030E12E" w:rsidR="00994EBD" w:rsidRPr="00D86C01" w:rsidRDefault="00994EBD" w:rsidP="00994EBD">
            <w:pPr>
              <w:jc w:val="center"/>
              <w:rPr>
                <w:rFonts w:asciiTheme="majorHAnsi" w:hAnsiTheme="majorHAnsi" w:cstheme="majorHAnsi"/>
                <w:lang w:val="es-419"/>
              </w:rPr>
            </w:pPr>
            <w:proofErr w:type="spellStart"/>
            <w:r w:rsidRPr="00D86C01">
              <w:rPr>
                <w:rFonts w:asciiTheme="majorHAnsi" w:hAnsiTheme="majorHAnsi" w:cstheme="majorHAnsi"/>
                <w:lang w:val="es-419"/>
              </w:rPr>
              <w:t>Navaratri</w:t>
            </w:r>
            <w:proofErr w:type="spellEnd"/>
          </w:p>
        </w:tc>
        <w:tc>
          <w:tcPr>
            <w:tcW w:w="4050" w:type="dxa"/>
          </w:tcPr>
          <w:p w14:paraId="40C31326" w14:textId="31A5CA69" w:rsidR="005D6B30" w:rsidRPr="00D86C01" w:rsidRDefault="00805CBF" w:rsidP="00832E4F">
            <w:pPr>
              <w:rPr>
                <w:rFonts w:asciiTheme="majorHAnsi" w:hAnsiTheme="majorHAnsi" w:cstheme="majorHAnsi"/>
                <w:b/>
                <w:shd w:val="clear" w:color="auto" w:fill="FFFFFF"/>
              </w:rPr>
            </w:pPr>
            <w:r w:rsidRPr="00D86C01">
              <w:rPr>
                <w:rFonts w:asciiTheme="majorHAnsi" w:hAnsiTheme="majorHAnsi" w:cstheme="majorHAnsi"/>
              </w:rPr>
              <w:t>Navaratri is a terrific opportunity to enjoy colorful superfoods such as buckwheat (</w:t>
            </w:r>
            <w:proofErr w:type="spellStart"/>
            <w:r w:rsidRPr="00D86C01">
              <w:rPr>
                <w:rFonts w:asciiTheme="majorHAnsi" w:hAnsiTheme="majorHAnsi" w:cstheme="majorHAnsi"/>
              </w:rPr>
              <w:t>kuttu</w:t>
            </w:r>
            <w:proofErr w:type="spellEnd"/>
            <w:r w:rsidRPr="00D86C01">
              <w:rPr>
                <w:rFonts w:asciiTheme="majorHAnsi" w:hAnsiTheme="majorHAnsi" w:cstheme="majorHAnsi"/>
              </w:rPr>
              <w:t>), water chestnut</w:t>
            </w:r>
            <w:r w:rsidR="00DE2D39" w:rsidRPr="00D86C01">
              <w:rPr>
                <w:rFonts w:asciiTheme="majorHAnsi" w:hAnsiTheme="majorHAnsi" w:cstheme="majorHAnsi"/>
              </w:rPr>
              <w:t>s</w:t>
            </w:r>
            <w:r w:rsidRPr="00D86C01">
              <w:rPr>
                <w:rFonts w:asciiTheme="majorHAnsi" w:hAnsiTheme="majorHAnsi" w:cstheme="majorHAnsi"/>
              </w:rPr>
              <w:t xml:space="preserve"> (</w:t>
            </w:r>
            <w:proofErr w:type="spellStart"/>
            <w:r w:rsidRPr="00D86C01">
              <w:rPr>
                <w:rFonts w:asciiTheme="majorHAnsi" w:hAnsiTheme="majorHAnsi" w:cstheme="majorHAnsi"/>
              </w:rPr>
              <w:t>singhadha</w:t>
            </w:r>
            <w:proofErr w:type="spellEnd"/>
            <w:r w:rsidRPr="00D86C01">
              <w:rPr>
                <w:rFonts w:asciiTheme="majorHAnsi" w:hAnsiTheme="majorHAnsi" w:cstheme="majorHAnsi"/>
              </w:rPr>
              <w:t xml:space="preserve">), amaranth, cranberries, blueberries, almonds, chia and pumpkin seeds, and many others. Get more healthy eating tips when you join CDC’s National Diabetes Prevention Program lifestyle change program. Learn more at </w:t>
            </w:r>
            <w:r w:rsidRPr="00D86C01">
              <w:rPr>
                <w:rStyle w:val="normaltextrun"/>
                <w:rFonts w:asciiTheme="majorHAnsi" w:hAnsiTheme="majorHAnsi" w:cstheme="majorHAnsi"/>
                <w:color w:val="000000"/>
                <w:shd w:val="clear" w:color="auto" w:fill="FFFFFF"/>
              </w:rPr>
              <w:t>[</w:t>
            </w:r>
            <w:r w:rsidRPr="00D86C01">
              <w:rPr>
                <w:rStyle w:val="normaltextrun"/>
                <w:rFonts w:asciiTheme="majorHAnsi" w:hAnsiTheme="majorHAnsi" w:cstheme="majorHAnsi"/>
                <w:color w:val="000000"/>
                <w:shd w:val="clear" w:color="auto" w:fill="FFFF00"/>
              </w:rPr>
              <w:t>insert link to program website</w:t>
            </w:r>
            <w:r w:rsidRPr="00D86C01">
              <w:rPr>
                <w:rStyle w:val="normaltextrun"/>
                <w:rFonts w:asciiTheme="majorHAnsi" w:hAnsiTheme="majorHAnsi" w:cstheme="majorHAnsi"/>
                <w:color w:val="000000"/>
                <w:shd w:val="clear" w:color="auto" w:fill="FFFFFF"/>
              </w:rPr>
              <w:t>]</w:t>
            </w:r>
            <w:r w:rsidRPr="00D86C01">
              <w:rPr>
                <w:rStyle w:val="eop"/>
                <w:rFonts w:asciiTheme="majorHAnsi" w:hAnsiTheme="majorHAnsi" w:cstheme="majorHAnsi"/>
              </w:rPr>
              <w:t>.</w:t>
            </w:r>
          </w:p>
        </w:tc>
        <w:tc>
          <w:tcPr>
            <w:tcW w:w="3690" w:type="dxa"/>
          </w:tcPr>
          <w:p w14:paraId="1596FDE5" w14:textId="077DDD95" w:rsidR="006E1036" w:rsidRPr="00D86C01" w:rsidRDefault="005D6B30" w:rsidP="00975F56">
            <w:pPr>
              <w:rPr>
                <w:rFonts w:asciiTheme="majorHAnsi" w:hAnsiTheme="majorHAnsi" w:cstheme="majorHAnsi"/>
              </w:rPr>
            </w:pPr>
            <w:r w:rsidRPr="00D86C01">
              <w:rPr>
                <w:rFonts w:asciiTheme="majorHAnsi" w:hAnsiTheme="majorHAnsi" w:cstheme="majorHAnsi"/>
                <w:noProof/>
              </w:rPr>
              <w:drawing>
                <wp:inline distT="0" distB="0" distL="0" distR="0" wp14:anchorId="66121666" wp14:editId="0D49ABF9">
                  <wp:extent cx="1795145" cy="1789430"/>
                  <wp:effectExtent l="19050" t="19050" r="14605" b="20320"/>
                  <wp:docPr id="27" name="Picture 27" descr="Red background with Hindu woman.&#10;&#10;Celebration has many colors.&#10;&#10;The National Diabetes Prevention Program logo. &#10;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Red background with Hindu woman.&#10;&#10;Celebration has many colors.&#10;&#10;The National Diabetes Prevention Program logo. &#10;CDC.gov/diabetes/prevention"/>
                          <pic:cNvPicPr/>
                        </pic:nvPicPr>
                        <pic:blipFill>
                          <a:blip r:embed="rId35">
                            <a:extLst>
                              <a:ext uri="{28A0092B-C50C-407E-A947-70E740481C1C}">
                                <a14:useLocalDpi xmlns:a14="http://schemas.microsoft.com/office/drawing/2010/main" val="0"/>
                              </a:ext>
                            </a:extLst>
                          </a:blip>
                          <a:stretch>
                            <a:fillRect/>
                          </a:stretch>
                        </pic:blipFill>
                        <pic:spPr>
                          <a:xfrm>
                            <a:off x="0" y="0"/>
                            <a:ext cx="1795145" cy="1789430"/>
                          </a:xfrm>
                          <a:prstGeom prst="rect">
                            <a:avLst/>
                          </a:prstGeom>
                          <a:ln>
                            <a:solidFill>
                              <a:schemeClr val="bg1">
                                <a:lumMod val="85000"/>
                              </a:schemeClr>
                            </a:solidFill>
                          </a:ln>
                        </pic:spPr>
                      </pic:pic>
                    </a:graphicData>
                  </a:graphic>
                </wp:inline>
              </w:drawing>
            </w:r>
          </w:p>
          <w:p w14:paraId="3B2084C0" w14:textId="5C96EDAA" w:rsidR="005D6B30" w:rsidRPr="00D86C01" w:rsidRDefault="005D6B30" w:rsidP="00780848">
            <w:pPr>
              <w:jc w:val="center"/>
              <w:rPr>
                <w:rFonts w:asciiTheme="majorHAnsi" w:hAnsiTheme="majorHAnsi" w:cstheme="majorHAnsi"/>
              </w:rPr>
            </w:pPr>
          </w:p>
          <w:p w14:paraId="0E2318B3" w14:textId="77777777" w:rsidR="006F25A4" w:rsidRPr="00D86C01" w:rsidRDefault="006F25A4" w:rsidP="00780848">
            <w:pPr>
              <w:jc w:val="center"/>
              <w:rPr>
                <w:rFonts w:asciiTheme="majorHAnsi" w:hAnsiTheme="majorHAnsi" w:cstheme="majorHAnsi"/>
              </w:rPr>
            </w:pPr>
          </w:p>
          <w:p w14:paraId="16C26289" w14:textId="3D1259E1" w:rsidR="006E1036" w:rsidRPr="00D86C01" w:rsidRDefault="006E1036" w:rsidP="006E1036">
            <w:pPr>
              <w:tabs>
                <w:tab w:val="left" w:pos="1140"/>
              </w:tabs>
              <w:rPr>
                <w:rFonts w:asciiTheme="majorHAnsi" w:hAnsiTheme="majorHAnsi" w:cstheme="majorHAnsi"/>
              </w:rPr>
            </w:pPr>
          </w:p>
        </w:tc>
      </w:tr>
      <w:tr w:rsidR="00953213" w:rsidRPr="00D825C0" w14:paraId="64581E67" w14:textId="77777777" w:rsidTr="006F25A4">
        <w:trPr>
          <w:trHeight w:val="360"/>
        </w:trPr>
        <w:tc>
          <w:tcPr>
            <w:tcW w:w="9355" w:type="dxa"/>
            <w:gridSpan w:val="3"/>
            <w:shd w:val="clear" w:color="auto" w:fill="D5DCE4" w:themeFill="text2" w:themeFillTint="33"/>
            <w:vAlign w:val="center"/>
          </w:tcPr>
          <w:p w14:paraId="6CE69111" w14:textId="5656855B" w:rsidR="00953213" w:rsidRPr="00D86C01" w:rsidRDefault="00953213" w:rsidP="006F25A4">
            <w:pPr>
              <w:jc w:val="center"/>
              <w:rPr>
                <w:rFonts w:asciiTheme="majorHAnsi" w:hAnsiTheme="majorHAnsi" w:cstheme="majorHAnsi"/>
                <w:b/>
              </w:rPr>
            </w:pPr>
            <w:r w:rsidRPr="00D86C01">
              <w:rPr>
                <w:rFonts w:asciiTheme="majorHAnsi" w:hAnsiTheme="majorHAnsi" w:cstheme="majorHAnsi"/>
                <w:b/>
              </w:rPr>
              <w:t>October</w:t>
            </w:r>
          </w:p>
        </w:tc>
      </w:tr>
      <w:tr w:rsidR="00994EBD" w:rsidRPr="00D825C0" w14:paraId="7A8C9C53" w14:textId="77777777" w:rsidTr="00441B40">
        <w:trPr>
          <w:trHeight w:val="2402"/>
        </w:trPr>
        <w:tc>
          <w:tcPr>
            <w:tcW w:w="1615" w:type="dxa"/>
          </w:tcPr>
          <w:p w14:paraId="4BA6A1E7" w14:textId="77777777" w:rsidR="00994EBD" w:rsidRPr="00D86C01" w:rsidRDefault="00994EBD" w:rsidP="00832E4F">
            <w:pPr>
              <w:rPr>
                <w:rFonts w:asciiTheme="majorHAnsi" w:hAnsiTheme="majorHAnsi" w:cstheme="majorHAnsi"/>
                <w:lang w:val="es-419"/>
              </w:rPr>
            </w:pPr>
          </w:p>
          <w:p w14:paraId="0F031C54" w14:textId="77777777" w:rsidR="00994EBD" w:rsidRPr="00D86C01" w:rsidRDefault="00994EBD" w:rsidP="00832E4F">
            <w:pPr>
              <w:rPr>
                <w:rFonts w:asciiTheme="majorHAnsi" w:hAnsiTheme="majorHAnsi" w:cstheme="majorHAnsi"/>
                <w:lang w:val="es-419"/>
              </w:rPr>
            </w:pPr>
          </w:p>
          <w:p w14:paraId="2BDFB3C2" w14:textId="77777777" w:rsidR="00994EBD" w:rsidRPr="00D86C01" w:rsidRDefault="00994EBD" w:rsidP="00832E4F">
            <w:pPr>
              <w:rPr>
                <w:rFonts w:asciiTheme="majorHAnsi" w:hAnsiTheme="majorHAnsi" w:cstheme="majorHAnsi"/>
                <w:lang w:val="es-419"/>
              </w:rPr>
            </w:pPr>
          </w:p>
          <w:p w14:paraId="58E13F33" w14:textId="77777777" w:rsidR="00994EBD" w:rsidRPr="00D86C01" w:rsidRDefault="00994EBD" w:rsidP="00832E4F">
            <w:pPr>
              <w:rPr>
                <w:rFonts w:asciiTheme="majorHAnsi" w:hAnsiTheme="majorHAnsi" w:cstheme="majorHAnsi"/>
                <w:lang w:val="es-419"/>
              </w:rPr>
            </w:pPr>
          </w:p>
          <w:p w14:paraId="14DFBF52" w14:textId="77777777" w:rsidR="00994EBD" w:rsidRPr="00D86C01" w:rsidRDefault="00994EBD" w:rsidP="00832E4F">
            <w:pPr>
              <w:rPr>
                <w:rFonts w:asciiTheme="majorHAnsi" w:hAnsiTheme="majorHAnsi" w:cstheme="majorHAnsi"/>
                <w:lang w:val="es-419"/>
              </w:rPr>
            </w:pPr>
          </w:p>
          <w:p w14:paraId="6928E74D" w14:textId="4367FE15" w:rsidR="00994EBD" w:rsidRPr="00D86C01" w:rsidRDefault="00994EBD" w:rsidP="00994EBD">
            <w:pPr>
              <w:jc w:val="center"/>
              <w:rPr>
                <w:rFonts w:asciiTheme="majorHAnsi" w:hAnsiTheme="majorHAnsi" w:cstheme="majorHAnsi"/>
                <w:lang w:val="es-419"/>
              </w:rPr>
            </w:pPr>
            <w:r w:rsidRPr="00D86C01">
              <w:rPr>
                <w:rFonts w:asciiTheme="majorHAnsi" w:hAnsiTheme="majorHAnsi" w:cstheme="majorHAnsi"/>
                <w:lang w:val="es-419"/>
              </w:rPr>
              <w:t>Halloween</w:t>
            </w:r>
          </w:p>
        </w:tc>
        <w:tc>
          <w:tcPr>
            <w:tcW w:w="4050" w:type="dxa"/>
          </w:tcPr>
          <w:p w14:paraId="613E70FA" w14:textId="2E088B3B" w:rsidR="00994EBD" w:rsidRPr="00D86C01" w:rsidRDefault="00805CBF" w:rsidP="00832E4F">
            <w:pPr>
              <w:rPr>
                <w:rFonts w:asciiTheme="majorHAnsi" w:hAnsiTheme="majorHAnsi" w:cstheme="majorHAnsi"/>
                <w:b/>
                <w:shd w:val="clear" w:color="auto" w:fill="FFFFFF"/>
              </w:rPr>
            </w:pPr>
            <w:r w:rsidRPr="00D86C01">
              <w:rPr>
                <w:rStyle w:val="normaltextrun"/>
                <w:rFonts w:asciiTheme="majorHAnsi" w:hAnsiTheme="majorHAnsi" w:cstheme="majorHAnsi"/>
                <w:color w:val="000000"/>
                <w:shd w:val="clear" w:color="auto" w:fill="FFFFFF"/>
              </w:rPr>
              <w:t>Sweet treats are delicious, but too much candy on Halloween can give your health a scare! Learn how to keep healthy habits and still enjoy the holidays you love with CDC’s National Diabetes Prevention Program lifestyle change program. [</w:t>
            </w:r>
            <w:r w:rsidRPr="00D86C01">
              <w:rPr>
                <w:rStyle w:val="normaltextrun"/>
                <w:rFonts w:asciiTheme="majorHAnsi" w:hAnsiTheme="majorHAnsi" w:cstheme="majorHAnsi"/>
                <w:color w:val="000000"/>
                <w:shd w:val="clear" w:color="auto" w:fill="FFFF00"/>
              </w:rPr>
              <w:t>insert link to program website</w:t>
            </w:r>
            <w:r w:rsidRPr="00D86C01">
              <w:rPr>
                <w:rStyle w:val="normaltextrun"/>
                <w:rFonts w:asciiTheme="majorHAnsi" w:hAnsiTheme="majorHAnsi" w:cstheme="majorHAnsi"/>
                <w:color w:val="000000"/>
                <w:shd w:val="clear" w:color="auto" w:fill="FFFFFF"/>
              </w:rPr>
              <w:t>]</w:t>
            </w:r>
            <w:r w:rsidRPr="00D86C01">
              <w:rPr>
                <w:rStyle w:val="eop"/>
                <w:rFonts w:asciiTheme="majorHAnsi" w:hAnsiTheme="majorHAnsi" w:cstheme="majorHAnsi"/>
                <w:color w:val="000000"/>
                <w:shd w:val="clear" w:color="auto" w:fill="FFFFFF"/>
              </w:rPr>
              <w:t> </w:t>
            </w:r>
          </w:p>
        </w:tc>
        <w:tc>
          <w:tcPr>
            <w:tcW w:w="3690" w:type="dxa"/>
          </w:tcPr>
          <w:p w14:paraId="33811843" w14:textId="02AA5F72" w:rsidR="00994EBD" w:rsidRPr="00D86C01" w:rsidRDefault="00994EBD" w:rsidP="00975F56">
            <w:pPr>
              <w:jc w:val="center"/>
              <w:rPr>
                <w:rFonts w:asciiTheme="majorHAnsi" w:hAnsiTheme="majorHAnsi" w:cstheme="majorHAnsi"/>
              </w:rPr>
            </w:pPr>
            <w:r w:rsidRPr="00D86C01">
              <w:rPr>
                <w:rFonts w:asciiTheme="majorHAnsi" w:hAnsiTheme="majorHAnsi" w:cstheme="majorHAnsi"/>
                <w:noProof/>
              </w:rPr>
              <w:drawing>
                <wp:inline distT="0" distB="0" distL="0" distR="0" wp14:anchorId="68914371" wp14:editId="737D743E">
                  <wp:extent cx="1783715" cy="1789430"/>
                  <wp:effectExtent l="19050" t="19050" r="26035" b="20320"/>
                  <wp:docPr id="28" name="Picture 28" descr="Two pumpkins sitting on a table. &#10;&#10;The trick to enjoying Halloween? Treat yourself with health and happiness.&#10;&#10;The National Diabetes Prevention Program logo. &#10;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Two pumpkins sitting on a table. &#10;&#10;The trick to enjoying Halloween? Treat yourself with health and happiness.&#10;&#10;The National Diabetes Prevention Program logo. &#10;CDC.gov/diabetes/prevention"/>
                          <pic:cNvPicPr/>
                        </pic:nvPicPr>
                        <pic:blipFill>
                          <a:blip r:embed="rId36">
                            <a:extLst>
                              <a:ext uri="{28A0092B-C50C-407E-A947-70E740481C1C}">
                                <a14:useLocalDpi xmlns:a14="http://schemas.microsoft.com/office/drawing/2010/main" val="0"/>
                              </a:ext>
                            </a:extLst>
                          </a:blip>
                          <a:stretch>
                            <a:fillRect/>
                          </a:stretch>
                        </pic:blipFill>
                        <pic:spPr>
                          <a:xfrm>
                            <a:off x="0" y="0"/>
                            <a:ext cx="1783715" cy="1789430"/>
                          </a:xfrm>
                          <a:prstGeom prst="rect">
                            <a:avLst/>
                          </a:prstGeom>
                          <a:ln>
                            <a:solidFill>
                              <a:schemeClr val="bg1">
                                <a:lumMod val="85000"/>
                              </a:schemeClr>
                            </a:solidFill>
                          </a:ln>
                        </pic:spPr>
                      </pic:pic>
                    </a:graphicData>
                  </a:graphic>
                </wp:inline>
              </w:drawing>
            </w:r>
          </w:p>
        </w:tc>
      </w:tr>
      <w:tr w:rsidR="00441B40" w:rsidRPr="00D825C0" w14:paraId="08AA7838" w14:textId="77777777" w:rsidTr="006F25A4">
        <w:trPr>
          <w:trHeight w:val="360"/>
        </w:trPr>
        <w:tc>
          <w:tcPr>
            <w:tcW w:w="9355" w:type="dxa"/>
            <w:gridSpan w:val="3"/>
            <w:shd w:val="clear" w:color="auto" w:fill="D5DCE4" w:themeFill="text2" w:themeFillTint="33"/>
            <w:vAlign w:val="center"/>
          </w:tcPr>
          <w:p w14:paraId="13A0535B" w14:textId="65F1DC8D" w:rsidR="00441B40" w:rsidRPr="00D86C01" w:rsidRDefault="00441B40" w:rsidP="006F25A4">
            <w:pPr>
              <w:jc w:val="center"/>
              <w:rPr>
                <w:rFonts w:asciiTheme="majorHAnsi" w:hAnsiTheme="majorHAnsi" w:cstheme="majorHAnsi"/>
              </w:rPr>
            </w:pPr>
            <w:r w:rsidRPr="00D86C01">
              <w:rPr>
                <w:rFonts w:asciiTheme="majorHAnsi" w:hAnsiTheme="majorHAnsi" w:cstheme="majorHAnsi"/>
                <w:b/>
              </w:rPr>
              <w:t>November</w:t>
            </w:r>
          </w:p>
        </w:tc>
      </w:tr>
      <w:tr w:rsidR="00994EBD" w:rsidRPr="00D825C0" w14:paraId="468C96A0" w14:textId="77777777" w:rsidTr="00441B40">
        <w:trPr>
          <w:trHeight w:val="2402"/>
        </w:trPr>
        <w:tc>
          <w:tcPr>
            <w:tcW w:w="1615" w:type="dxa"/>
          </w:tcPr>
          <w:p w14:paraId="03090196" w14:textId="77777777" w:rsidR="00994EBD" w:rsidRPr="00D86C01" w:rsidRDefault="00994EBD" w:rsidP="00832E4F">
            <w:pPr>
              <w:rPr>
                <w:rFonts w:asciiTheme="majorHAnsi" w:hAnsiTheme="majorHAnsi" w:cstheme="majorHAnsi"/>
                <w:lang w:val="es-419"/>
              </w:rPr>
            </w:pPr>
          </w:p>
          <w:p w14:paraId="777BB1FF" w14:textId="77777777" w:rsidR="00994EBD" w:rsidRPr="00D86C01" w:rsidRDefault="00994EBD" w:rsidP="00832E4F">
            <w:pPr>
              <w:rPr>
                <w:rFonts w:asciiTheme="majorHAnsi" w:hAnsiTheme="majorHAnsi" w:cstheme="majorHAnsi"/>
                <w:lang w:val="es-419"/>
              </w:rPr>
            </w:pPr>
          </w:p>
          <w:p w14:paraId="46825141" w14:textId="77777777" w:rsidR="00994EBD" w:rsidRPr="00D86C01" w:rsidRDefault="00994EBD" w:rsidP="00832E4F">
            <w:pPr>
              <w:rPr>
                <w:rFonts w:asciiTheme="majorHAnsi" w:hAnsiTheme="majorHAnsi" w:cstheme="majorHAnsi"/>
                <w:lang w:val="es-419"/>
              </w:rPr>
            </w:pPr>
          </w:p>
          <w:p w14:paraId="50512B7D" w14:textId="77777777" w:rsidR="00994EBD" w:rsidRPr="00D86C01" w:rsidRDefault="00994EBD" w:rsidP="00832E4F">
            <w:pPr>
              <w:rPr>
                <w:rFonts w:asciiTheme="majorHAnsi" w:hAnsiTheme="majorHAnsi" w:cstheme="majorHAnsi"/>
                <w:lang w:val="es-419"/>
              </w:rPr>
            </w:pPr>
          </w:p>
          <w:p w14:paraId="39D08E46" w14:textId="77777777" w:rsidR="00994EBD" w:rsidRPr="00D86C01" w:rsidRDefault="00994EBD" w:rsidP="00832E4F">
            <w:pPr>
              <w:rPr>
                <w:rFonts w:asciiTheme="majorHAnsi" w:hAnsiTheme="majorHAnsi" w:cstheme="majorHAnsi"/>
                <w:lang w:val="es-419"/>
              </w:rPr>
            </w:pPr>
          </w:p>
          <w:p w14:paraId="365C80E8" w14:textId="77777777" w:rsidR="00994EBD" w:rsidRPr="00D86C01" w:rsidRDefault="00994EBD" w:rsidP="00832E4F">
            <w:pPr>
              <w:rPr>
                <w:rFonts w:asciiTheme="majorHAnsi" w:hAnsiTheme="majorHAnsi" w:cstheme="majorHAnsi"/>
                <w:lang w:val="es-419"/>
              </w:rPr>
            </w:pPr>
          </w:p>
          <w:p w14:paraId="053D4516" w14:textId="77777777" w:rsidR="00994EBD" w:rsidRPr="00D86C01" w:rsidRDefault="00994EBD" w:rsidP="00832E4F">
            <w:pPr>
              <w:rPr>
                <w:rFonts w:asciiTheme="majorHAnsi" w:hAnsiTheme="majorHAnsi" w:cstheme="majorHAnsi"/>
                <w:lang w:val="es-419"/>
              </w:rPr>
            </w:pPr>
          </w:p>
          <w:p w14:paraId="226D4D6F" w14:textId="77777777" w:rsidR="00994EBD" w:rsidRPr="00D86C01" w:rsidRDefault="00994EBD" w:rsidP="00832E4F">
            <w:pPr>
              <w:rPr>
                <w:rFonts w:asciiTheme="majorHAnsi" w:hAnsiTheme="majorHAnsi" w:cstheme="majorHAnsi"/>
                <w:lang w:val="es-419"/>
              </w:rPr>
            </w:pPr>
          </w:p>
          <w:p w14:paraId="7E802498" w14:textId="77777777" w:rsidR="00994EBD" w:rsidRPr="00D86C01" w:rsidRDefault="00994EBD" w:rsidP="00832E4F">
            <w:pPr>
              <w:rPr>
                <w:rFonts w:asciiTheme="majorHAnsi" w:hAnsiTheme="majorHAnsi" w:cstheme="majorHAnsi"/>
                <w:lang w:val="es-419"/>
              </w:rPr>
            </w:pPr>
          </w:p>
          <w:p w14:paraId="1074A8F2" w14:textId="77777777" w:rsidR="00994EBD" w:rsidRPr="00D86C01" w:rsidRDefault="00994EBD" w:rsidP="00832E4F">
            <w:pPr>
              <w:rPr>
                <w:rFonts w:asciiTheme="majorHAnsi" w:hAnsiTheme="majorHAnsi" w:cstheme="majorHAnsi"/>
                <w:lang w:val="es-419"/>
              </w:rPr>
            </w:pPr>
          </w:p>
          <w:p w14:paraId="032FD704" w14:textId="7C34BDC9" w:rsidR="00994EBD" w:rsidRPr="00D86C01" w:rsidRDefault="00994EBD" w:rsidP="00994EBD">
            <w:pPr>
              <w:jc w:val="center"/>
              <w:rPr>
                <w:rFonts w:asciiTheme="majorHAnsi" w:hAnsiTheme="majorHAnsi" w:cstheme="majorHAnsi"/>
                <w:lang w:val="es-419"/>
              </w:rPr>
            </w:pPr>
            <w:proofErr w:type="spellStart"/>
            <w:r w:rsidRPr="00D86C01">
              <w:rPr>
                <w:rFonts w:asciiTheme="majorHAnsi" w:hAnsiTheme="majorHAnsi" w:cstheme="majorHAnsi"/>
                <w:lang w:val="es-419"/>
              </w:rPr>
              <w:t>Veteran’s</w:t>
            </w:r>
            <w:proofErr w:type="spellEnd"/>
            <w:r w:rsidRPr="00D86C01">
              <w:rPr>
                <w:rFonts w:asciiTheme="majorHAnsi" w:hAnsiTheme="majorHAnsi" w:cstheme="majorHAnsi"/>
                <w:lang w:val="es-419"/>
              </w:rPr>
              <w:t xml:space="preserve"> Day</w:t>
            </w:r>
          </w:p>
        </w:tc>
        <w:tc>
          <w:tcPr>
            <w:tcW w:w="4050" w:type="dxa"/>
          </w:tcPr>
          <w:p w14:paraId="5D5870EB" w14:textId="3E9F60C7" w:rsidR="00994EBD" w:rsidRPr="00D86C01" w:rsidRDefault="00FA07A0" w:rsidP="00832E4F">
            <w:pPr>
              <w:rPr>
                <w:rFonts w:asciiTheme="majorHAnsi" w:hAnsiTheme="majorHAnsi" w:cstheme="majorHAnsi"/>
                <w:b/>
                <w:shd w:val="clear" w:color="auto" w:fill="FFFFFF"/>
              </w:rPr>
            </w:pPr>
            <w:r w:rsidRPr="00D86C01">
              <w:rPr>
                <w:rFonts w:asciiTheme="majorHAnsi" w:hAnsiTheme="majorHAnsi" w:cstheme="majorHAnsi"/>
              </w:rPr>
              <w:t>It’s our turn to serve. CDC’s National Diabetes Prevention Program lifestyle change program is here to help you develop healthy habits to keep type 2 diabetes away. See how at [</w:t>
            </w:r>
            <w:r w:rsidRPr="00D86C01">
              <w:rPr>
                <w:rFonts w:asciiTheme="majorHAnsi" w:hAnsiTheme="majorHAnsi" w:cstheme="majorHAnsi"/>
                <w:highlight w:val="yellow"/>
              </w:rPr>
              <w:t>insert link to program site</w:t>
            </w:r>
            <w:r w:rsidRPr="00D86C01">
              <w:rPr>
                <w:rFonts w:asciiTheme="majorHAnsi" w:hAnsiTheme="majorHAnsi" w:cstheme="majorHAnsi"/>
              </w:rPr>
              <w:t>].</w:t>
            </w:r>
          </w:p>
        </w:tc>
        <w:tc>
          <w:tcPr>
            <w:tcW w:w="3690" w:type="dxa"/>
          </w:tcPr>
          <w:p w14:paraId="089C5F3E" w14:textId="73B0295A" w:rsidR="00994EBD" w:rsidRPr="00D86C01" w:rsidRDefault="00994EBD" w:rsidP="00780848">
            <w:pPr>
              <w:jc w:val="center"/>
              <w:rPr>
                <w:rFonts w:asciiTheme="majorHAnsi" w:hAnsiTheme="majorHAnsi" w:cstheme="majorHAnsi"/>
              </w:rPr>
            </w:pPr>
            <w:r w:rsidRPr="00D86C01">
              <w:rPr>
                <w:rFonts w:asciiTheme="majorHAnsi" w:hAnsiTheme="majorHAnsi" w:cstheme="majorHAnsi"/>
                <w:noProof/>
              </w:rPr>
              <w:drawing>
                <wp:inline distT="0" distB="0" distL="0" distR="0" wp14:anchorId="52DC4B02" wp14:editId="7BEA02DF">
                  <wp:extent cx="1794510" cy="1789430"/>
                  <wp:effectExtent l="19050" t="19050" r="15240" b="20320"/>
                  <wp:docPr id="30" name="Picture 30" descr="Woman saluting in front of American flag.&#10;&#10;Saluting your service. Supporting your health.&#10;&#10;The National Diabetes Prevention Program logo. &#10;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Woman saluting in front of American flag.&#10;&#10;Saluting your service. Supporting your health.&#10;&#10;The National Diabetes Prevention Program logo. &#10;CDC.gov/diabetes/prevention"/>
                          <pic:cNvPicPr/>
                        </pic:nvPicPr>
                        <pic:blipFill>
                          <a:blip r:embed="rId37">
                            <a:extLst>
                              <a:ext uri="{28A0092B-C50C-407E-A947-70E740481C1C}">
                                <a14:useLocalDpi xmlns:a14="http://schemas.microsoft.com/office/drawing/2010/main" val="0"/>
                              </a:ext>
                            </a:extLst>
                          </a:blip>
                          <a:stretch>
                            <a:fillRect/>
                          </a:stretch>
                        </pic:blipFill>
                        <pic:spPr>
                          <a:xfrm>
                            <a:off x="0" y="0"/>
                            <a:ext cx="1794510" cy="1789430"/>
                          </a:xfrm>
                          <a:prstGeom prst="rect">
                            <a:avLst/>
                          </a:prstGeom>
                          <a:ln>
                            <a:solidFill>
                              <a:schemeClr val="bg1">
                                <a:lumMod val="85000"/>
                              </a:schemeClr>
                            </a:solidFill>
                          </a:ln>
                        </pic:spPr>
                      </pic:pic>
                    </a:graphicData>
                  </a:graphic>
                </wp:inline>
              </w:drawing>
            </w:r>
            <w:r w:rsidRPr="00D86C01">
              <w:rPr>
                <w:rFonts w:asciiTheme="majorHAnsi" w:hAnsiTheme="majorHAnsi" w:cstheme="majorHAnsi"/>
                <w:noProof/>
              </w:rPr>
              <w:drawing>
                <wp:inline distT="0" distB="0" distL="0" distR="0" wp14:anchorId="4C3F28A3" wp14:editId="63DD4DA4">
                  <wp:extent cx="1789430" cy="1789430"/>
                  <wp:effectExtent l="19050" t="19050" r="20320" b="20320"/>
                  <wp:docPr id="29" name="Picture 29" descr="Man saluting in front of sunset. &#10;&#10;Saluting your service. Supporting your health.&#10;&#10;The National Diabetes Prevention Program logo. &#10;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Man saluting in front of sunset. &#10;&#10;Saluting your service. Supporting your health.&#10;&#10;The National Diabetes Prevention Program logo. &#10;CDC.gov/diabetes/prevention"/>
                          <pic:cNvPicPr/>
                        </pic:nvPicPr>
                        <pic:blipFill>
                          <a:blip r:embed="rId38">
                            <a:extLst>
                              <a:ext uri="{28A0092B-C50C-407E-A947-70E740481C1C}">
                                <a14:useLocalDpi xmlns:a14="http://schemas.microsoft.com/office/drawing/2010/main" val="0"/>
                              </a:ext>
                            </a:extLst>
                          </a:blip>
                          <a:stretch>
                            <a:fillRect/>
                          </a:stretch>
                        </pic:blipFill>
                        <pic:spPr>
                          <a:xfrm>
                            <a:off x="0" y="0"/>
                            <a:ext cx="1789430" cy="1789430"/>
                          </a:xfrm>
                          <a:prstGeom prst="rect">
                            <a:avLst/>
                          </a:prstGeom>
                          <a:ln>
                            <a:solidFill>
                              <a:schemeClr val="bg1">
                                <a:lumMod val="85000"/>
                              </a:schemeClr>
                            </a:solidFill>
                          </a:ln>
                        </pic:spPr>
                      </pic:pic>
                    </a:graphicData>
                  </a:graphic>
                </wp:inline>
              </w:drawing>
            </w:r>
          </w:p>
          <w:p w14:paraId="49CA8424" w14:textId="66D28CBC" w:rsidR="00994EBD" w:rsidRPr="00D86C01" w:rsidRDefault="00994EBD" w:rsidP="00780848">
            <w:pPr>
              <w:jc w:val="center"/>
              <w:rPr>
                <w:rFonts w:asciiTheme="majorHAnsi" w:hAnsiTheme="majorHAnsi" w:cstheme="majorHAnsi"/>
              </w:rPr>
            </w:pPr>
          </w:p>
          <w:p w14:paraId="24F0D79E" w14:textId="6D2228FB" w:rsidR="00994EBD" w:rsidRPr="00D86C01" w:rsidRDefault="00994EBD" w:rsidP="00975F56">
            <w:pPr>
              <w:rPr>
                <w:rFonts w:asciiTheme="majorHAnsi" w:hAnsiTheme="majorHAnsi" w:cstheme="majorHAnsi"/>
              </w:rPr>
            </w:pPr>
          </w:p>
        </w:tc>
      </w:tr>
      <w:tr w:rsidR="00503A7E" w:rsidRPr="00D825C0" w14:paraId="7A831890" w14:textId="77777777" w:rsidTr="00975F56">
        <w:trPr>
          <w:trHeight w:val="4040"/>
        </w:trPr>
        <w:tc>
          <w:tcPr>
            <w:tcW w:w="1615" w:type="dxa"/>
          </w:tcPr>
          <w:p w14:paraId="3DEC92B5" w14:textId="77777777" w:rsidR="007F75A2" w:rsidRPr="00D86C01" w:rsidRDefault="007F75A2" w:rsidP="00832E4F">
            <w:pPr>
              <w:rPr>
                <w:rFonts w:asciiTheme="majorHAnsi" w:hAnsiTheme="majorHAnsi" w:cstheme="majorHAnsi"/>
                <w:lang w:val="es-419"/>
              </w:rPr>
            </w:pPr>
          </w:p>
          <w:p w14:paraId="5EECCF8F" w14:textId="3D597A2E" w:rsidR="00921672" w:rsidRPr="00D86C01" w:rsidRDefault="00921672" w:rsidP="00921672">
            <w:pPr>
              <w:jc w:val="center"/>
              <w:rPr>
                <w:rFonts w:asciiTheme="majorHAnsi" w:hAnsiTheme="majorHAnsi" w:cstheme="majorHAnsi"/>
                <w:lang w:val="es-419"/>
              </w:rPr>
            </w:pPr>
            <w:proofErr w:type="spellStart"/>
            <w:r w:rsidRPr="00D86C01">
              <w:rPr>
                <w:rFonts w:asciiTheme="majorHAnsi" w:hAnsiTheme="majorHAnsi" w:cstheme="majorHAnsi"/>
                <w:lang w:val="es-419"/>
              </w:rPr>
              <w:t>Thanksgiving</w:t>
            </w:r>
            <w:proofErr w:type="spellEnd"/>
          </w:p>
        </w:tc>
        <w:tc>
          <w:tcPr>
            <w:tcW w:w="4050" w:type="dxa"/>
          </w:tcPr>
          <w:p w14:paraId="00FB0893" w14:textId="77777777" w:rsidR="00921672" w:rsidRPr="00D86C01" w:rsidRDefault="00921672" w:rsidP="00832E4F">
            <w:pPr>
              <w:rPr>
                <w:rFonts w:asciiTheme="majorHAnsi" w:hAnsiTheme="majorHAnsi" w:cstheme="majorHAnsi"/>
                <w:b/>
                <w:shd w:val="clear" w:color="auto" w:fill="FFFFFF"/>
              </w:rPr>
            </w:pPr>
            <w:r w:rsidRPr="00D86C01">
              <w:rPr>
                <w:rFonts w:asciiTheme="majorHAnsi" w:hAnsiTheme="majorHAnsi" w:cstheme="majorHAnsi"/>
                <w:b/>
                <w:shd w:val="clear" w:color="auto" w:fill="FFFFFF"/>
              </w:rPr>
              <w:t>English:</w:t>
            </w:r>
          </w:p>
          <w:p w14:paraId="33060D64" w14:textId="44BB3BAD" w:rsidR="007F75A2" w:rsidRPr="00D86C01" w:rsidRDefault="00921672" w:rsidP="00832E4F">
            <w:pPr>
              <w:rPr>
                <w:rFonts w:asciiTheme="majorHAnsi" w:hAnsiTheme="majorHAnsi" w:cstheme="majorHAnsi"/>
                <w:shd w:val="clear" w:color="auto" w:fill="FFFFFF"/>
                <w:lang w:val="es-419"/>
              </w:rPr>
            </w:pPr>
            <w:r w:rsidRPr="00D86C01">
              <w:rPr>
                <w:rFonts w:asciiTheme="majorHAnsi" w:hAnsiTheme="majorHAnsi" w:cstheme="majorHAnsi"/>
                <w:shd w:val="clear" w:color="auto" w:fill="FFFFFF"/>
              </w:rPr>
              <w:t xml:space="preserve">Bring your favorite dishes to the table and ideas on how you and your family can stay active. For tips on how to be active and prevent or delay type 2 diabetes, join CDC’s National Diabetes Prevention Program lifestyle change program. </w:t>
            </w:r>
            <w:proofErr w:type="spellStart"/>
            <w:r w:rsidRPr="00D86C01">
              <w:rPr>
                <w:rFonts w:asciiTheme="majorHAnsi" w:hAnsiTheme="majorHAnsi" w:cstheme="majorHAnsi"/>
                <w:shd w:val="clear" w:color="auto" w:fill="FFFFFF"/>
                <w:lang w:val="es-419"/>
              </w:rPr>
              <w:t>Learn</w:t>
            </w:r>
            <w:proofErr w:type="spellEnd"/>
            <w:r w:rsidRPr="00D86C01">
              <w:rPr>
                <w:rFonts w:asciiTheme="majorHAnsi" w:hAnsiTheme="majorHAnsi" w:cstheme="majorHAnsi"/>
                <w:shd w:val="clear" w:color="auto" w:fill="FFFFFF"/>
                <w:lang w:val="es-419"/>
              </w:rPr>
              <w:t xml:space="preserve"> more at [</w:t>
            </w:r>
            <w:proofErr w:type="spellStart"/>
            <w:r w:rsidRPr="00D86C01">
              <w:rPr>
                <w:rFonts w:asciiTheme="majorHAnsi" w:hAnsiTheme="majorHAnsi" w:cstheme="majorHAnsi"/>
                <w:highlight w:val="yellow"/>
                <w:shd w:val="clear" w:color="auto" w:fill="FFFFFF"/>
                <w:lang w:val="es-419"/>
              </w:rPr>
              <w:t>insert</w:t>
            </w:r>
            <w:proofErr w:type="spellEnd"/>
            <w:r w:rsidRPr="00D86C01">
              <w:rPr>
                <w:rFonts w:asciiTheme="majorHAnsi" w:hAnsiTheme="majorHAnsi" w:cstheme="majorHAnsi"/>
                <w:highlight w:val="yellow"/>
                <w:shd w:val="clear" w:color="auto" w:fill="FFFFFF"/>
                <w:lang w:val="es-419"/>
              </w:rPr>
              <w:t xml:space="preserve"> </w:t>
            </w:r>
            <w:proofErr w:type="spellStart"/>
            <w:r w:rsidRPr="00D86C01">
              <w:rPr>
                <w:rFonts w:asciiTheme="majorHAnsi" w:hAnsiTheme="majorHAnsi" w:cstheme="majorHAnsi"/>
                <w:highlight w:val="yellow"/>
                <w:shd w:val="clear" w:color="auto" w:fill="FFFFFF"/>
                <w:lang w:val="es-419"/>
              </w:rPr>
              <w:t>program</w:t>
            </w:r>
            <w:proofErr w:type="spellEnd"/>
            <w:r w:rsidRPr="00D86C01">
              <w:rPr>
                <w:rFonts w:asciiTheme="majorHAnsi" w:hAnsiTheme="majorHAnsi" w:cstheme="majorHAnsi"/>
                <w:highlight w:val="yellow"/>
                <w:shd w:val="clear" w:color="auto" w:fill="FFFFFF"/>
                <w:lang w:val="es-419"/>
              </w:rPr>
              <w:t xml:space="preserve"> </w:t>
            </w:r>
            <w:proofErr w:type="gramStart"/>
            <w:r w:rsidRPr="00D86C01">
              <w:rPr>
                <w:rFonts w:asciiTheme="majorHAnsi" w:hAnsiTheme="majorHAnsi" w:cstheme="majorHAnsi"/>
                <w:highlight w:val="yellow"/>
                <w:shd w:val="clear" w:color="auto" w:fill="FFFFFF"/>
                <w:lang w:val="es-419"/>
              </w:rPr>
              <w:t>link</w:t>
            </w:r>
            <w:proofErr w:type="gramEnd"/>
            <w:r w:rsidRPr="00D86C01">
              <w:rPr>
                <w:rFonts w:asciiTheme="majorHAnsi" w:hAnsiTheme="majorHAnsi" w:cstheme="majorHAnsi"/>
                <w:shd w:val="clear" w:color="auto" w:fill="FFFFFF"/>
                <w:lang w:val="es-419"/>
              </w:rPr>
              <w:t>].</w:t>
            </w:r>
          </w:p>
          <w:p w14:paraId="4C4264DA" w14:textId="77777777" w:rsidR="00921672" w:rsidRPr="00D86C01" w:rsidRDefault="00921672" w:rsidP="00832E4F">
            <w:pPr>
              <w:rPr>
                <w:rFonts w:asciiTheme="majorHAnsi" w:hAnsiTheme="majorHAnsi" w:cstheme="majorHAnsi"/>
                <w:shd w:val="clear" w:color="auto" w:fill="FFFFFF"/>
                <w:lang w:val="es-419"/>
              </w:rPr>
            </w:pPr>
          </w:p>
          <w:p w14:paraId="7935F219" w14:textId="77777777" w:rsidR="00F25F74" w:rsidRPr="00D86C01" w:rsidRDefault="00F25F74" w:rsidP="00832E4F">
            <w:pPr>
              <w:rPr>
                <w:rFonts w:asciiTheme="majorHAnsi" w:hAnsiTheme="majorHAnsi" w:cstheme="majorHAnsi"/>
                <w:b/>
                <w:shd w:val="clear" w:color="auto" w:fill="FFFFFF"/>
                <w:lang w:val="es-419"/>
              </w:rPr>
            </w:pPr>
          </w:p>
          <w:p w14:paraId="7780FECD" w14:textId="77777777" w:rsidR="00F25F74" w:rsidRPr="00D86C01" w:rsidRDefault="00F25F74" w:rsidP="00832E4F">
            <w:pPr>
              <w:rPr>
                <w:rFonts w:asciiTheme="majorHAnsi" w:hAnsiTheme="majorHAnsi" w:cstheme="majorHAnsi"/>
                <w:b/>
                <w:shd w:val="clear" w:color="auto" w:fill="FFFFFF"/>
                <w:lang w:val="es-419"/>
              </w:rPr>
            </w:pPr>
          </w:p>
          <w:p w14:paraId="1DFA5554" w14:textId="7523E3B5" w:rsidR="00921672" w:rsidRPr="00D86C01" w:rsidRDefault="00921672" w:rsidP="00832E4F">
            <w:pPr>
              <w:rPr>
                <w:rFonts w:asciiTheme="majorHAnsi" w:hAnsiTheme="majorHAnsi" w:cstheme="majorHAnsi"/>
                <w:lang w:val="es-419"/>
              </w:rPr>
            </w:pPr>
          </w:p>
        </w:tc>
        <w:tc>
          <w:tcPr>
            <w:tcW w:w="3690" w:type="dxa"/>
          </w:tcPr>
          <w:p w14:paraId="27A83196" w14:textId="2A66CD1D" w:rsidR="00975F56" w:rsidRPr="00D86C01" w:rsidRDefault="00E93D82" w:rsidP="00975F56">
            <w:pPr>
              <w:rPr>
                <w:rFonts w:asciiTheme="majorHAnsi" w:hAnsiTheme="majorHAnsi" w:cstheme="majorHAnsi"/>
                <w:lang w:val="es-419"/>
              </w:rPr>
            </w:pPr>
            <w:r w:rsidRPr="00D86C01">
              <w:rPr>
                <w:rFonts w:asciiTheme="majorHAnsi" w:hAnsiTheme="majorHAnsi" w:cstheme="majorHAnsi"/>
                <w:noProof/>
              </w:rPr>
              <w:drawing>
                <wp:inline distT="0" distB="0" distL="0" distR="0" wp14:anchorId="361A8799" wp14:editId="5A3F6325">
                  <wp:extent cx="1809750" cy="1809750"/>
                  <wp:effectExtent l="19050" t="19050" r="19050" b="19050"/>
                  <wp:docPr id="7" name="Picture 7" descr="Vegetables around a cutting board. &#10;&#10;What will you bring to the table this thanksgiving?&#10;&#10;The National Diabetes Prevention Program logo. &#10;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Vegetables around a cutting board. &#10;&#10;What will you bring to the table this thanksgiving?&#10;&#10;The National Diabetes Prevention Program logo. &#10;CDC.gov/diabetes/prevention"/>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809750" cy="1809750"/>
                          </a:xfrm>
                          <a:prstGeom prst="rect">
                            <a:avLst/>
                          </a:prstGeom>
                          <a:ln>
                            <a:solidFill>
                              <a:schemeClr val="bg1">
                                <a:lumMod val="85000"/>
                              </a:schemeClr>
                            </a:solidFill>
                          </a:ln>
                        </pic:spPr>
                      </pic:pic>
                    </a:graphicData>
                  </a:graphic>
                </wp:inline>
              </w:drawing>
            </w:r>
          </w:p>
        </w:tc>
      </w:tr>
      <w:tr w:rsidR="00441B40" w:rsidRPr="00D825C0" w14:paraId="3CD29F69" w14:textId="77777777" w:rsidTr="006F25A4">
        <w:trPr>
          <w:trHeight w:val="360"/>
        </w:trPr>
        <w:tc>
          <w:tcPr>
            <w:tcW w:w="9355" w:type="dxa"/>
            <w:gridSpan w:val="3"/>
            <w:shd w:val="clear" w:color="auto" w:fill="D5DCE4" w:themeFill="text2" w:themeFillTint="33"/>
            <w:vAlign w:val="center"/>
          </w:tcPr>
          <w:p w14:paraId="79834A9F" w14:textId="0CC6AACB" w:rsidR="00441B40" w:rsidRPr="00D86C01" w:rsidRDefault="00441B40" w:rsidP="006F25A4">
            <w:pPr>
              <w:jc w:val="center"/>
              <w:rPr>
                <w:rFonts w:asciiTheme="majorHAnsi" w:hAnsiTheme="majorHAnsi" w:cstheme="majorHAnsi"/>
                <w:b/>
              </w:rPr>
            </w:pPr>
            <w:r w:rsidRPr="00D86C01">
              <w:rPr>
                <w:rFonts w:asciiTheme="majorHAnsi" w:hAnsiTheme="majorHAnsi" w:cstheme="majorHAnsi"/>
                <w:b/>
              </w:rPr>
              <w:t>December</w:t>
            </w:r>
          </w:p>
        </w:tc>
      </w:tr>
      <w:tr w:rsidR="004A4AF9" w:rsidRPr="00D825C0" w14:paraId="3B56458F" w14:textId="77777777" w:rsidTr="00441B40">
        <w:trPr>
          <w:trHeight w:val="2402"/>
        </w:trPr>
        <w:tc>
          <w:tcPr>
            <w:tcW w:w="1615" w:type="dxa"/>
          </w:tcPr>
          <w:p w14:paraId="34F956BC" w14:textId="77777777" w:rsidR="004A4AF9" w:rsidRPr="00D86C01" w:rsidRDefault="004A4AF9" w:rsidP="00832E4F">
            <w:pPr>
              <w:rPr>
                <w:rFonts w:asciiTheme="majorHAnsi" w:hAnsiTheme="majorHAnsi" w:cstheme="majorHAnsi"/>
                <w:lang w:val="es-419"/>
              </w:rPr>
            </w:pPr>
          </w:p>
          <w:p w14:paraId="65900ADA" w14:textId="77777777" w:rsidR="004A4AF9" w:rsidRPr="00D86C01" w:rsidRDefault="004A4AF9" w:rsidP="00832E4F">
            <w:pPr>
              <w:rPr>
                <w:rFonts w:asciiTheme="majorHAnsi" w:hAnsiTheme="majorHAnsi" w:cstheme="majorHAnsi"/>
                <w:lang w:val="es-419"/>
              </w:rPr>
            </w:pPr>
          </w:p>
          <w:p w14:paraId="49E03E25" w14:textId="77777777" w:rsidR="004A4AF9" w:rsidRPr="00D86C01" w:rsidRDefault="004A4AF9" w:rsidP="00832E4F">
            <w:pPr>
              <w:rPr>
                <w:rFonts w:asciiTheme="majorHAnsi" w:hAnsiTheme="majorHAnsi" w:cstheme="majorHAnsi"/>
                <w:lang w:val="es-419"/>
              </w:rPr>
            </w:pPr>
          </w:p>
          <w:p w14:paraId="7DE2AC15" w14:textId="77777777" w:rsidR="004A4AF9" w:rsidRPr="00D86C01" w:rsidRDefault="004A4AF9" w:rsidP="00832E4F">
            <w:pPr>
              <w:rPr>
                <w:rFonts w:asciiTheme="majorHAnsi" w:hAnsiTheme="majorHAnsi" w:cstheme="majorHAnsi"/>
                <w:lang w:val="es-419"/>
              </w:rPr>
            </w:pPr>
          </w:p>
          <w:p w14:paraId="60FD681E" w14:textId="5D840817" w:rsidR="004A4AF9" w:rsidRPr="00D86C01" w:rsidRDefault="004A4AF9" w:rsidP="004A4AF9">
            <w:pPr>
              <w:jc w:val="center"/>
              <w:rPr>
                <w:rFonts w:asciiTheme="majorHAnsi" w:hAnsiTheme="majorHAnsi" w:cstheme="majorHAnsi"/>
                <w:lang w:val="es-419"/>
              </w:rPr>
            </w:pPr>
            <w:proofErr w:type="spellStart"/>
            <w:r w:rsidRPr="00D86C01">
              <w:rPr>
                <w:rFonts w:asciiTheme="majorHAnsi" w:hAnsiTheme="majorHAnsi" w:cstheme="majorHAnsi"/>
                <w:lang w:val="es-419"/>
              </w:rPr>
              <w:t>Hanukkah</w:t>
            </w:r>
            <w:proofErr w:type="spellEnd"/>
          </w:p>
        </w:tc>
        <w:tc>
          <w:tcPr>
            <w:tcW w:w="4050" w:type="dxa"/>
          </w:tcPr>
          <w:p w14:paraId="749031AB" w14:textId="2506BA15" w:rsidR="004A4AF9" w:rsidRPr="00D86C01" w:rsidRDefault="00FA07A0" w:rsidP="00832E4F">
            <w:pPr>
              <w:rPr>
                <w:rFonts w:asciiTheme="majorHAnsi" w:hAnsiTheme="majorHAnsi" w:cstheme="majorHAnsi"/>
                <w:b/>
                <w:shd w:val="clear" w:color="auto" w:fill="FFFFFF"/>
              </w:rPr>
            </w:pPr>
            <w:r w:rsidRPr="00D86C01">
              <w:rPr>
                <w:rFonts w:asciiTheme="majorHAnsi" w:hAnsiTheme="majorHAnsi" w:cstheme="majorHAnsi"/>
              </w:rPr>
              <w:t>For this Hanukkah, make a commitment to healthy living. If you’re looking to prevent type 2 diabetes, get support from CDC’s National Diabetes Prevention Program lifestyle change program. Learn more [</w:t>
            </w:r>
            <w:r w:rsidRPr="00D86C01">
              <w:rPr>
                <w:rFonts w:asciiTheme="majorHAnsi" w:hAnsiTheme="majorHAnsi" w:cstheme="majorHAnsi"/>
                <w:highlight w:val="yellow"/>
              </w:rPr>
              <w:t>insert link to program site</w:t>
            </w:r>
            <w:r w:rsidRPr="00D86C01">
              <w:rPr>
                <w:rFonts w:asciiTheme="majorHAnsi" w:hAnsiTheme="majorHAnsi" w:cstheme="majorHAnsi"/>
              </w:rPr>
              <w:t>].</w:t>
            </w:r>
          </w:p>
        </w:tc>
        <w:tc>
          <w:tcPr>
            <w:tcW w:w="3690" w:type="dxa"/>
          </w:tcPr>
          <w:p w14:paraId="5ACE671A" w14:textId="5D1C425F" w:rsidR="004A4AF9" w:rsidRPr="00D86C01" w:rsidRDefault="004A4AF9" w:rsidP="00975F56">
            <w:pPr>
              <w:jc w:val="center"/>
              <w:rPr>
                <w:rFonts w:asciiTheme="majorHAnsi" w:hAnsiTheme="majorHAnsi" w:cstheme="majorHAnsi"/>
              </w:rPr>
            </w:pPr>
            <w:r w:rsidRPr="00D86C01">
              <w:rPr>
                <w:rFonts w:asciiTheme="majorHAnsi" w:hAnsiTheme="majorHAnsi" w:cstheme="majorHAnsi"/>
                <w:noProof/>
              </w:rPr>
              <w:drawing>
                <wp:inline distT="0" distB="0" distL="0" distR="0" wp14:anchorId="33B885B6" wp14:editId="36BE3373">
                  <wp:extent cx="1809750" cy="1809750"/>
                  <wp:effectExtent l="19050" t="19050" r="19050" b="19050"/>
                  <wp:docPr id="31" name="Picture 31" descr="Family lighting a menorah. &#10;&#10;Happy Hanukkah.&#10;&#10;The National Diabetes Prevention Program logo. &#10;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Family lighting a menorah. &#10;&#10;Happy Hanukkah.&#10;&#10;The National Diabetes Prevention Program logo. &#10;CDC.gov/diabetes/prevention"/>
                          <pic:cNvPicPr/>
                        </pic:nvPicPr>
                        <pic:blipFill>
                          <a:blip r:embed="rId40">
                            <a:extLst>
                              <a:ext uri="{28A0092B-C50C-407E-A947-70E740481C1C}">
                                <a14:useLocalDpi xmlns:a14="http://schemas.microsoft.com/office/drawing/2010/main" val="0"/>
                              </a:ext>
                            </a:extLst>
                          </a:blip>
                          <a:stretch>
                            <a:fillRect/>
                          </a:stretch>
                        </pic:blipFill>
                        <pic:spPr>
                          <a:xfrm>
                            <a:off x="0" y="0"/>
                            <a:ext cx="1809750" cy="1809750"/>
                          </a:xfrm>
                          <a:prstGeom prst="rect">
                            <a:avLst/>
                          </a:prstGeom>
                          <a:ln>
                            <a:solidFill>
                              <a:schemeClr val="bg1">
                                <a:lumMod val="85000"/>
                              </a:schemeClr>
                            </a:solidFill>
                          </a:ln>
                        </pic:spPr>
                      </pic:pic>
                    </a:graphicData>
                  </a:graphic>
                </wp:inline>
              </w:drawing>
            </w:r>
          </w:p>
        </w:tc>
      </w:tr>
      <w:tr w:rsidR="004A4AF9" w:rsidRPr="00D825C0" w14:paraId="67A73E7A" w14:textId="77777777" w:rsidTr="00441B40">
        <w:trPr>
          <w:trHeight w:val="2402"/>
        </w:trPr>
        <w:tc>
          <w:tcPr>
            <w:tcW w:w="1615" w:type="dxa"/>
          </w:tcPr>
          <w:p w14:paraId="39B7B563" w14:textId="77777777" w:rsidR="004A4AF9" w:rsidRPr="00D86C01" w:rsidRDefault="004A4AF9" w:rsidP="00832E4F">
            <w:pPr>
              <w:rPr>
                <w:rFonts w:asciiTheme="majorHAnsi" w:hAnsiTheme="majorHAnsi" w:cstheme="majorHAnsi"/>
                <w:lang w:val="es-419"/>
              </w:rPr>
            </w:pPr>
          </w:p>
          <w:p w14:paraId="0EAA8E26" w14:textId="77777777" w:rsidR="004A4AF9" w:rsidRPr="00D86C01" w:rsidRDefault="004A4AF9" w:rsidP="00832E4F">
            <w:pPr>
              <w:rPr>
                <w:rFonts w:asciiTheme="majorHAnsi" w:hAnsiTheme="majorHAnsi" w:cstheme="majorHAnsi"/>
                <w:lang w:val="es-419"/>
              </w:rPr>
            </w:pPr>
          </w:p>
          <w:p w14:paraId="0AFCDC6C" w14:textId="77777777" w:rsidR="004A4AF9" w:rsidRPr="00D86C01" w:rsidRDefault="004A4AF9" w:rsidP="00832E4F">
            <w:pPr>
              <w:rPr>
                <w:rFonts w:asciiTheme="majorHAnsi" w:hAnsiTheme="majorHAnsi" w:cstheme="majorHAnsi"/>
                <w:lang w:val="es-419"/>
              </w:rPr>
            </w:pPr>
          </w:p>
          <w:p w14:paraId="2ED6C86E" w14:textId="77777777" w:rsidR="004A4AF9" w:rsidRPr="00D86C01" w:rsidRDefault="004A4AF9" w:rsidP="00832E4F">
            <w:pPr>
              <w:rPr>
                <w:rFonts w:asciiTheme="majorHAnsi" w:hAnsiTheme="majorHAnsi" w:cstheme="majorHAnsi"/>
                <w:lang w:val="es-419"/>
              </w:rPr>
            </w:pPr>
          </w:p>
          <w:p w14:paraId="6068EB62" w14:textId="77777777" w:rsidR="004A4AF9" w:rsidRPr="00D86C01" w:rsidRDefault="004A4AF9" w:rsidP="00832E4F">
            <w:pPr>
              <w:rPr>
                <w:rFonts w:asciiTheme="majorHAnsi" w:hAnsiTheme="majorHAnsi" w:cstheme="majorHAnsi"/>
                <w:lang w:val="es-419"/>
              </w:rPr>
            </w:pPr>
          </w:p>
          <w:p w14:paraId="7DFD9317" w14:textId="10CDEB5B" w:rsidR="004A4AF9" w:rsidRPr="00D86C01" w:rsidRDefault="004A4AF9" w:rsidP="004A4AF9">
            <w:pPr>
              <w:jc w:val="center"/>
              <w:rPr>
                <w:rFonts w:asciiTheme="majorHAnsi" w:hAnsiTheme="majorHAnsi" w:cstheme="majorHAnsi"/>
                <w:lang w:val="es-419"/>
              </w:rPr>
            </w:pPr>
            <w:r w:rsidRPr="00D86C01">
              <w:rPr>
                <w:rFonts w:asciiTheme="majorHAnsi" w:hAnsiTheme="majorHAnsi" w:cstheme="majorHAnsi"/>
                <w:lang w:val="es-419"/>
              </w:rPr>
              <w:t>Christmas Eve/Nochebuena</w:t>
            </w:r>
          </w:p>
        </w:tc>
        <w:tc>
          <w:tcPr>
            <w:tcW w:w="4050" w:type="dxa"/>
          </w:tcPr>
          <w:p w14:paraId="0400C2A2" w14:textId="12D37809" w:rsidR="004A4AF9" w:rsidRPr="00D86C01" w:rsidRDefault="00FA07A0" w:rsidP="00832E4F">
            <w:pPr>
              <w:rPr>
                <w:rFonts w:asciiTheme="majorHAnsi" w:hAnsiTheme="majorHAnsi" w:cstheme="majorHAnsi"/>
                <w:b/>
                <w:shd w:val="clear" w:color="auto" w:fill="FFFFFF"/>
              </w:rPr>
            </w:pPr>
            <w:r w:rsidRPr="00D86C01">
              <w:rPr>
                <w:rFonts w:asciiTheme="majorHAnsi" w:hAnsiTheme="majorHAnsi" w:cstheme="majorHAnsi"/>
              </w:rPr>
              <w:t xml:space="preserve">The holidays are best enjoyed with good health. If you want help eating better now and all year long, CDC’s National Diabetes Prevention Program lifestyle change program </w:t>
            </w:r>
            <w:r w:rsidR="00995F55" w:rsidRPr="00D86C01">
              <w:rPr>
                <w:rFonts w:asciiTheme="majorHAnsi" w:hAnsiTheme="majorHAnsi" w:cstheme="majorHAnsi"/>
              </w:rPr>
              <w:t>can give you the support you need</w:t>
            </w:r>
            <w:r w:rsidRPr="00D86C01">
              <w:rPr>
                <w:rFonts w:asciiTheme="majorHAnsi" w:hAnsiTheme="majorHAnsi" w:cstheme="majorHAnsi"/>
              </w:rPr>
              <w:t>. Learn more [</w:t>
            </w:r>
            <w:r w:rsidRPr="00D86C01">
              <w:rPr>
                <w:rFonts w:asciiTheme="majorHAnsi" w:hAnsiTheme="majorHAnsi" w:cstheme="majorHAnsi"/>
                <w:highlight w:val="yellow"/>
              </w:rPr>
              <w:t>insert link to program site</w:t>
            </w:r>
            <w:r w:rsidRPr="00D86C01">
              <w:rPr>
                <w:rFonts w:asciiTheme="majorHAnsi" w:hAnsiTheme="majorHAnsi" w:cstheme="majorHAnsi"/>
              </w:rPr>
              <w:t>].</w:t>
            </w:r>
          </w:p>
        </w:tc>
        <w:tc>
          <w:tcPr>
            <w:tcW w:w="3690" w:type="dxa"/>
          </w:tcPr>
          <w:p w14:paraId="4FF7AA5C" w14:textId="5B0AA436" w:rsidR="006E1036" w:rsidRPr="00D86C01" w:rsidRDefault="004A4AF9" w:rsidP="00975F56">
            <w:pPr>
              <w:rPr>
                <w:rFonts w:asciiTheme="majorHAnsi" w:hAnsiTheme="majorHAnsi" w:cstheme="majorHAnsi"/>
              </w:rPr>
            </w:pPr>
            <w:r w:rsidRPr="00D86C01">
              <w:rPr>
                <w:rFonts w:asciiTheme="majorHAnsi" w:hAnsiTheme="majorHAnsi" w:cstheme="majorHAnsi"/>
                <w:noProof/>
              </w:rPr>
              <w:drawing>
                <wp:inline distT="0" distB="0" distL="0" distR="0" wp14:anchorId="0DFC582E" wp14:editId="77EF40B9">
                  <wp:extent cx="1804035" cy="1809750"/>
                  <wp:effectExtent l="19050" t="19050" r="24765" b="19050"/>
                  <wp:docPr id="32" name="Picture 32" descr="Young woman hugging older woman in front of red background with lights.&#10;&#10;Feliz Noche Buena.&#10;&#10;The National Diabetes Prevention Program logo. &#10;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Young woman hugging older woman in front of red background with lights.&#10;&#10;Feliz Noche Buena.&#10;&#10;The National Diabetes Prevention Program logo. &#10;CDC.gov/diabetes/prevention"/>
                          <pic:cNvPicPr/>
                        </pic:nvPicPr>
                        <pic:blipFill>
                          <a:blip r:embed="rId41">
                            <a:extLst>
                              <a:ext uri="{28A0092B-C50C-407E-A947-70E740481C1C}">
                                <a14:useLocalDpi xmlns:a14="http://schemas.microsoft.com/office/drawing/2010/main" val="0"/>
                              </a:ext>
                            </a:extLst>
                          </a:blip>
                          <a:stretch>
                            <a:fillRect/>
                          </a:stretch>
                        </pic:blipFill>
                        <pic:spPr>
                          <a:xfrm>
                            <a:off x="0" y="0"/>
                            <a:ext cx="1804035" cy="1809750"/>
                          </a:xfrm>
                          <a:prstGeom prst="rect">
                            <a:avLst/>
                          </a:prstGeom>
                          <a:ln>
                            <a:solidFill>
                              <a:schemeClr val="bg1">
                                <a:lumMod val="85000"/>
                              </a:schemeClr>
                            </a:solidFill>
                          </a:ln>
                        </pic:spPr>
                      </pic:pic>
                    </a:graphicData>
                  </a:graphic>
                </wp:inline>
              </w:drawing>
            </w:r>
          </w:p>
          <w:p w14:paraId="2C377C45" w14:textId="6B4F5A8B" w:rsidR="004A4AF9" w:rsidRPr="00D86C01" w:rsidRDefault="004A4AF9" w:rsidP="00780848">
            <w:pPr>
              <w:jc w:val="center"/>
              <w:rPr>
                <w:rFonts w:asciiTheme="majorHAnsi" w:hAnsiTheme="majorHAnsi" w:cstheme="majorHAnsi"/>
              </w:rPr>
            </w:pPr>
          </w:p>
        </w:tc>
      </w:tr>
      <w:tr w:rsidR="004A4AF9" w:rsidRPr="00D825C0" w14:paraId="657BC3A4" w14:textId="77777777" w:rsidTr="00441B40">
        <w:trPr>
          <w:trHeight w:val="2402"/>
        </w:trPr>
        <w:tc>
          <w:tcPr>
            <w:tcW w:w="1615" w:type="dxa"/>
          </w:tcPr>
          <w:p w14:paraId="785FC14D" w14:textId="77777777" w:rsidR="004A4AF9" w:rsidRPr="00D86C01" w:rsidRDefault="004A4AF9" w:rsidP="00832E4F">
            <w:pPr>
              <w:rPr>
                <w:rFonts w:asciiTheme="majorHAnsi" w:hAnsiTheme="majorHAnsi" w:cstheme="majorHAnsi"/>
                <w:lang w:val="es-419"/>
              </w:rPr>
            </w:pPr>
          </w:p>
          <w:p w14:paraId="4B955620" w14:textId="77777777" w:rsidR="004A4AF9" w:rsidRPr="00D86C01" w:rsidRDefault="004A4AF9" w:rsidP="00832E4F">
            <w:pPr>
              <w:rPr>
                <w:rFonts w:asciiTheme="majorHAnsi" w:hAnsiTheme="majorHAnsi" w:cstheme="majorHAnsi"/>
                <w:lang w:val="es-419"/>
              </w:rPr>
            </w:pPr>
          </w:p>
          <w:p w14:paraId="52B2B32B" w14:textId="77777777" w:rsidR="004A4AF9" w:rsidRPr="00D86C01" w:rsidRDefault="004A4AF9" w:rsidP="00832E4F">
            <w:pPr>
              <w:rPr>
                <w:rFonts w:asciiTheme="majorHAnsi" w:hAnsiTheme="majorHAnsi" w:cstheme="majorHAnsi"/>
                <w:lang w:val="es-419"/>
              </w:rPr>
            </w:pPr>
          </w:p>
          <w:p w14:paraId="3822A5C1" w14:textId="77777777" w:rsidR="004A4AF9" w:rsidRPr="00D86C01" w:rsidRDefault="004A4AF9" w:rsidP="00832E4F">
            <w:pPr>
              <w:rPr>
                <w:rFonts w:asciiTheme="majorHAnsi" w:hAnsiTheme="majorHAnsi" w:cstheme="majorHAnsi"/>
                <w:lang w:val="es-419"/>
              </w:rPr>
            </w:pPr>
          </w:p>
          <w:p w14:paraId="6EB49F68" w14:textId="77777777" w:rsidR="004A4AF9" w:rsidRPr="00D86C01" w:rsidRDefault="004A4AF9" w:rsidP="00832E4F">
            <w:pPr>
              <w:rPr>
                <w:rFonts w:asciiTheme="majorHAnsi" w:hAnsiTheme="majorHAnsi" w:cstheme="majorHAnsi"/>
                <w:lang w:val="es-419"/>
              </w:rPr>
            </w:pPr>
          </w:p>
          <w:p w14:paraId="6F054D7A" w14:textId="74881732" w:rsidR="004A4AF9" w:rsidRPr="00D86C01" w:rsidRDefault="004A4AF9" w:rsidP="004A4AF9">
            <w:pPr>
              <w:jc w:val="center"/>
              <w:rPr>
                <w:rFonts w:asciiTheme="majorHAnsi" w:hAnsiTheme="majorHAnsi" w:cstheme="majorHAnsi"/>
                <w:lang w:val="es-419"/>
              </w:rPr>
            </w:pPr>
            <w:r w:rsidRPr="00D86C01">
              <w:rPr>
                <w:rFonts w:asciiTheme="majorHAnsi" w:hAnsiTheme="majorHAnsi" w:cstheme="majorHAnsi"/>
                <w:lang w:val="es-419"/>
              </w:rPr>
              <w:t>Christmas</w:t>
            </w:r>
          </w:p>
        </w:tc>
        <w:tc>
          <w:tcPr>
            <w:tcW w:w="4050" w:type="dxa"/>
          </w:tcPr>
          <w:p w14:paraId="397A426C" w14:textId="42A7989F" w:rsidR="004A4AF9" w:rsidRPr="00D86C01" w:rsidRDefault="00FA07A0" w:rsidP="00832E4F">
            <w:pPr>
              <w:rPr>
                <w:rFonts w:asciiTheme="majorHAnsi" w:hAnsiTheme="majorHAnsi" w:cstheme="majorHAnsi"/>
                <w:b/>
                <w:shd w:val="clear" w:color="auto" w:fill="FFFFFF"/>
              </w:rPr>
            </w:pPr>
            <w:r w:rsidRPr="00D86C01">
              <w:rPr>
                <w:rFonts w:asciiTheme="majorHAnsi" w:hAnsiTheme="majorHAnsi" w:cstheme="majorHAnsi"/>
              </w:rPr>
              <w:t xml:space="preserve">Put preventing type 2 diabetes at the top of your wish list. </w:t>
            </w:r>
            <w:r w:rsidR="00915776" w:rsidRPr="00D86C01">
              <w:rPr>
                <w:rFonts w:asciiTheme="majorHAnsi" w:hAnsiTheme="majorHAnsi" w:cstheme="majorHAnsi"/>
              </w:rPr>
              <w:t xml:space="preserve">Let </w:t>
            </w:r>
            <w:r w:rsidRPr="00D86C01">
              <w:rPr>
                <w:rFonts w:asciiTheme="majorHAnsi" w:hAnsiTheme="majorHAnsi" w:cstheme="majorHAnsi"/>
              </w:rPr>
              <w:t xml:space="preserve">CDC’s National Diabetes Prevention Program lifestyle change program </w:t>
            </w:r>
            <w:r w:rsidR="00915776" w:rsidRPr="00D86C01">
              <w:rPr>
                <w:rFonts w:asciiTheme="majorHAnsi" w:hAnsiTheme="majorHAnsi" w:cstheme="majorHAnsi"/>
              </w:rPr>
              <w:t>Lifestyle</w:t>
            </w:r>
            <w:r w:rsidRPr="00D86C01">
              <w:rPr>
                <w:rFonts w:asciiTheme="majorHAnsi" w:hAnsiTheme="majorHAnsi" w:cstheme="majorHAnsi"/>
              </w:rPr>
              <w:t xml:space="preserve"> </w:t>
            </w:r>
            <w:r w:rsidR="00915776" w:rsidRPr="00D86C01">
              <w:rPr>
                <w:rFonts w:asciiTheme="majorHAnsi" w:hAnsiTheme="majorHAnsi" w:cstheme="majorHAnsi"/>
              </w:rPr>
              <w:t>C</w:t>
            </w:r>
            <w:r w:rsidRPr="00D86C01">
              <w:rPr>
                <w:rFonts w:asciiTheme="majorHAnsi" w:hAnsiTheme="majorHAnsi" w:cstheme="majorHAnsi"/>
              </w:rPr>
              <w:t>oaches give you a hand. Learn more [</w:t>
            </w:r>
            <w:r w:rsidRPr="00D86C01">
              <w:rPr>
                <w:rFonts w:asciiTheme="majorHAnsi" w:hAnsiTheme="majorHAnsi" w:cstheme="majorHAnsi"/>
                <w:highlight w:val="yellow"/>
              </w:rPr>
              <w:t>insert link to program site</w:t>
            </w:r>
            <w:r w:rsidRPr="00D86C01">
              <w:rPr>
                <w:rFonts w:asciiTheme="majorHAnsi" w:hAnsiTheme="majorHAnsi" w:cstheme="majorHAnsi"/>
              </w:rPr>
              <w:t>].</w:t>
            </w:r>
          </w:p>
        </w:tc>
        <w:tc>
          <w:tcPr>
            <w:tcW w:w="3690" w:type="dxa"/>
          </w:tcPr>
          <w:p w14:paraId="7A320BAB" w14:textId="39964382" w:rsidR="006E1036" w:rsidRPr="00D86C01" w:rsidRDefault="004A4AF9" w:rsidP="00975F56">
            <w:pPr>
              <w:rPr>
                <w:rFonts w:asciiTheme="majorHAnsi" w:hAnsiTheme="majorHAnsi" w:cstheme="majorHAnsi"/>
              </w:rPr>
            </w:pPr>
            <w:r w:rsidRPr="00D86C01">
              <w:rPr>
                <w:rFonts w:asciiTheme="majorHAnsi" w:hAnsiTheme="majorHAnsi" w:cstheme="majorHAnsi"/>
                <w:noProof/>
              </w:rPr>
              <w:drawing>
                <wp:inline distT="0" distB="0" distL="0" distR="0" wp14:anchorId="1A471D3B" wp14:editId="0F0E2BA0">
                  <wp:extent cx="1809750" cy="1804035"/>
                  <wp:effectExtent l="19050" t="19050" r="19050" b="24765"/>
                  <wp:docPr id="33" name="Picture 33" descr="Family in front of a fireplace with greenery. &#10;&#10;Be grateful for the greatest gift: Health.&#10;&#10;The National Diabetes Prevention Program logo. &#10;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Family in front of a fireplace with greenery. &#10;&#10;Be grateful for the greatest gift: Health.&#10;&#10;The National Diabetes Prevention Program logo. &#10;CDC.gov/diabetes/prevention"/>
                          <pic:cNvPicPr/>
                        </pic:nvPicPr>
                        <pic:blipFill>
                          <a:blip r:embed="rId42">
                            <a:extLst>
                              <a:ext uri="{28A0092B-C50C-407E-A947-70E740481C1C}">
                                <a14:useLocalDpi xmlns:a14="http://schemas.microsoft.com/office/drawing/2010/main" val="0"/>
                              </a:ext>
                            </a:extLst>
                          </a:blip>
                          <a:stretch>
                            <a:fillRect/>
                          </a:stretch>
                        </pic:blipFill>
                        <pic:spPr>
                          <a:xfrm>
                            <a:off x="0" y="0"/>
                            <a:ext cx="1809750" cy="1804035"/>
                          </a:xfrm>
                          <a:prstGeom prst="rect">
                            <a:avLst/>
                          </a:prstGeom>
                          <a:ln>
                            <a:solidFill>
                              <a:schemeClr val="bg1">
                                <a:lumMod val="85000"/>
                              </a:schemeClr>
                            </a:solidFill>
                          </a:ln>
                        </pic:spPr>
                      </pic:pic>
                    </a:graphicData>
                  </a:graphic>
                </wp:inline>
              </w:drawing>
            </w:r>
          </w:p>
          <w:p w14:paraId="225301E0" w14:textId="6CF6985A" w:rsidR="004A4AF9" w:rsidRPr="00D86C01" w:rsidRDefault="004A4AF9" w:rsidP="00780848">
            <w:pPr>
              <w:jc w:val="center"/>
              <w:rPr>
                <w:rFonts w:asciiTheme="majorHAnsi" w:hAnsiTheme="majorHAnsi" w:cstheme="majorHAnsi"/>
              </w:rPr>
            </w:pPr>
          </w:p>
        </w:tc>
      </w:tr>
      <w:tr w:rsidR="004A4AF9" w:rsidRPr="00D825C0" w14:paraId="07C316AA" w14:textId="77777777" w:rsidTr="00441B40">
        <w:trPr>
          <w:trHeight w:val="2402"/>
        </w:trPr>
        <w:tc>
          <w:tcPr>
            <w:tcW w:w="1615" w:type="dxa"/>
          </w:tcPr>
          <w:p w14:paraId="5B8A1604" w14:textId="77777777" w:rsidR="004A4AF9" w:rsidRPr="00D86C01" w:rsidRDefault="004A4AF9" w:rsidP="00832E4F">
            <w:pPr>
              <w:rPr>
                <w:rFonts w:asciiTheme="majorHAnsi" w:hAnsiTheme="majorHAnsi" w:cstheme="majorHAnsi"/>
                <w:lang w:val="es-419"/>
              </w:rPr>
            </w:pPr>
          </w:p>
          <w:p w14:paraId="2DE08BF1" w14:textId="77777777" w:rsidR="004A4AF9" w:rsidRPr="00D86C01" w:rsidRDefault="004A4AF9" w:rsidP="00832E4F">
            <w:pPr>
              <w:rPr>
                <w:rFonts w:asciiTheme="majorHAnsi" w:hAnsiTheme="majorHAnsi" w:cstheme="majorHAnsi"/>
                <w:lang w:val="es-419"/>
              </w:rPr>
            </w:pPr>
          </w:p>
          <w:p w14:paraId="3C82454B" w14:textId="77777777" w:rsidR="004A4AF9" w:rsidRPr="00D86C01" w:rsidRDefault="004A4AF9" w:rsidP="00832E4F">
            <w:pPr>
              <w:rPr>
                <w:rFonts w:asciiTheme="majorHAnsi" w:hAnsiTheme="majorHAnsi" w:cstheme="majorHAnsi"/>
                <w:lang w:val="es-419"/>
              </w:rPr>
            </w:pPr>
          </w:p>
          <w:p w14:paraId="2E03E1BB" w14:textId="77777777" w:rsidR="004A4AF9" w:rsidRPr="00D86C01" w:rsidRDefault="004A4AF9" w:rsidP="00832E4F">
            <w:pPr>
              <w:rPr>
                <w:rFonts w:asciiTheme="majorHAnsi" w:hAnsiTheme="majorHAnsi" w:cstheme="majorHAnsi"/>
                <w:lang w:val="es-419"/>
              </w:rPr>
            </w:pPr>
          </w:p>
          <w:p w14:paraId="634117E6" w14:textId="77777777" w:rsidR="004A4AF9" w:rsidRPr="00D86C01" w:rsidRDefault="004A4AF9" w:rsidP="00832E4F">
            <w:pPr>
              <w:rPr>
                <w:rFonts w:asciiTheme="majorHAnsi" w:hAnsiTheme="majorHAnsi" w:cstheme="majorHAnsi"/>
                <w:lang w:val="es-419"/>
              </w:rPr>
            </w:pPr>
          </w:p>
          <w:p w14:paraId="28F7D2E1" w14:textId="77777777" w:rsidR="004A4AF9" w:rsidRPr="00D86C01" w:rsidRDefault="004A4AF9" w:rsidP="00832E4F">
            <w:pPr>
              <w:rPr>
                <w:rFonts w:asciiTheme="majorHAnsi" w:hAnsiTheme="majorHAnsi" w:cstheme="majorHAnsi"/>
                <w:lang w:val="es-419"/>
              </w:rPr>
            </w:pPr>
          </w:p>
          <w:p w14:paraId="796E5B38" w14:textId="6350E5A1" w:rsidR="004A4AF9" w:rsidRPr="00D86C01" w:rsidRDefault="004A4AF9" w:rsidP="004A4AF9">
            <w:pPr>
              <w:jc w:val="center"/>
              <w:rPr>
                <w:rFonts w:asciiTheme="majorHAnsi" w:hAnsiTheme="majorHAnsi" w:cstheme="majorHAnsi"/>
                <w:lang w:val="es-419"/>
              </w:rPr>
            </w:pPr>
            <w:proofErr w:type="spellStart"/>
            <w:r w:rsidRPr="00D86C01">
              <w:rPr>
                <w:rFonts w:asciiTheme="majorHAnsi" w:hAnsiTheme="majorHAnsi" w:cstheme="majorHAnsi"/>
                <w:lang w:val="es-419"/>
              </w:rPr>
              <w:t>Kwanzaa</w:t>
            </w:r>
            <w:proofErr w:type="spellEnd"/>
          </w:p>
        </w:tc>
        <w:tc>
          <w:tcPr>
            <w:tcW w:w="4050" w:type="dxa"/>
          </w:tcPr>
          <w:p w14:paraId="19AE652A" w14:textId="56472B74" w:rsidR="004A4AF9" w:rsidRPr="00D86C01" w:rsidRDefault="00FA07A0" w:rsidP="00832E4F">
            <w:pPr>
              <w:rPr>
                <w:rFonts w:asciiTheme="majorHAnsi" w:hAnsiTheme="majorHAnsi" w:cstheme="majorHAnsi"/>
                <w:b/>
                <w:shd w:val="clear" w:color="auto" w:fill="FFFFFF"/>
              </w:rPr>
            </w:pPr>
            <w:r w:rsidRPr="00D86C01">
              <w:rPr>
                <w:rFonts w:asciiTheme="majorHAnsi" w:hAnsiTheme="majorHAnsi" w:cstheme="majorHAnsi"/>
              </w:rPr>
              <w:t xml:space="preserve">As you celebrate unity and community, understand that when it comes to </w:t>
            </w:r>
            <w:r w:rsidR="00C23F61" w:rsidRPr="00D86C01">
              <w:rPr>
                <w:rFonts w:asciiTheme="majorHAnsi" w:hAnsiTheme="majorHAnsi" w:cstheme="majorHAnsi"/>
              </w:rPr>
              <w:t xml:space="preserve">making healthy </w:t>
            </w:r>
            <w:r w:rsidRPr="00D86C01">
              <w:rPr>
                <w:rFonts w:asciiTheme="majorHAnsi" w:hAnsiTheme="majorHAnsi" w:cstheme="majorHAnsi"/>
              </w:rPr>
              <w:t xml:space="preserve">lifestyle choices, you’re not alone. If you want help preventing type 2 diabetes, </w:t>
            </w:r>
            <w:r w:rsidR="00C67D2C" w:rsidRPr="00D86C01">
              <w:rPr>
                <w:rFonts w:asciiTheme="majorHAnsi" w:hAnsiTheme="majorHAnsi" w:cstheme="majorHAnsi"/>
              </w:rPr>
              <w:t xml:space="preserve">find out about </w:t>
            </w:r>
            <w:r w:rsidRPr="00D86C01">
              <w:rPr>
                <w:rFonts w:asciiTheme="majorHAnsi" w:hAnsiTheme="majorHAnsi" w:cstheme="majorHAnsi"/>
              </w:rPr>
              <w:t>CDC’s National Diabetes Prevention Program lifestyle change program at [</w:t>
            </w:r>
            <w:r w:rsidRPr="00D86C01">
              <w:rPr>
                <w:rFonts w:asciiTheme="majorHAnsi" w:hAnsiTheme="majorHAnsi" w:cstheme="majorHAnsi"/>
                <w:highlight w:val="yellow"/>
              </w:rPr>
              <w:t>insert link to program site</w:t>
            </w:r>
            <w:r w:rsidRPr="00D86C01">
              <w:rPr>
                <w:rFonts w:asciiTheme="majorHAnsi" w:hAnsiTheme="majorHAnsi" w:cstheme="majorHAnsi"/>
              </w:rPr>
              <w:t>].</w:t>
            </w:r>
          </w:p>
        </w:tc>
        <w:tc>
          <w:tcPr>
            <w:tcW w:w="3690" w:type="dxa"/>
          </w:tcPr>
          <w:p w14:paraId="38179371" w14:textId="14F8741E" w:rsidR="006E1036" w:rsidRPr="00D86C01" w:rsidRDefault="004A4AF9" w:rsidP="00975F56">
            <w:pPr>
              <w:rPr>
                <w:rFonts w:asciiTheme="majorHAnsi" w:hAnsiTheme="majorHAnsi" w:cstheme="majorHAnsi"/>
              </w:rPr>
            </w:pPr>
            <w:r w:rsidRPr="00D86C01">
              <w:rPr>
                <w:rFonts w:asciiTheme="majorHAnsi" w:hAnsiTheme="majorHAnsi" w:cstheme="majorHAnsi"/>
                <w:noProof/>
              </w:rPr>
              <w:drawing>
                <wp:inline distT="0" distB="0" distL="0" distR="0" wp14:anchorId="2C3AEACF" wp14:editId="4BC98BBF">
                  <wp:extent cx="1809750" cy="1798320"/>
                  <wp:effectExtent l="19050" t="19050" r="19050" b="11430"/>
                  <wp:docPr id="34" name="Picture 34" descr="Woman with eyes closed in front of candles.&#10;&#10;Celebrating ancestry, strength and unity. Happy Kwanzaa.&#10;&#10;The National Diabetes Prevention Program logo. &#10;CDC.gov/diabetes/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Woman with eyes closed in front of candles.&#10;&#10;Celebrating ancestry, strength and unity. Happy Kwanzaa.&#10;&#10;The National Diabetes Prevention Program logo. &#10;CDC.gov/diabetes/prevention"/>
                          <pic:cNvPicPr/>
                        </pic:nvPicPr>
                        <pic:blipFill>
                          <a:blip r:embed="rId43">
                            <a:extLst>
                              <a:ext uri="{28A0092B-C50C-407E-A947-70E740481C1C}">
                                <a14:useLocalDpi xmlns:a14="http://schemas.microsoft.com/office/drawing/2010/main" val="0"/>
                              </a:ext>
                            </a:extLst>
                          </a:blip>
                          <a:stretch>
                            <a:fillRect/>
                          </a:stretch>
                        </pic:blipFill>
                        <pic:spPr>
                          <a:xfrm>
                            <a:off x="0" y="0"/>
                            <a:ext cx="1809750" cy="1798320"/>
                          </a:xfrm>
                          <a:prstGeom prst="rect">
                            <a:avLst/>
                          </a:prstGeom>
                          <a:ln>
                            <a:solidFill>
                              <a:schemeClr val="bg1">
                                <a:lumMod val="85000"/>
                              </a:schemeClr>
                            </a:solidFill>
                          </a:ln>
                        </pic:spPr>
                      </pic:pic>
                    </a:graphicData>
                  </a:graphic>
                </wp:inline>
              </w:drawing>
            </w:r>
          </w:p>
          <w:p w14:paraId="526BAC70" w14:textId="7B80197C" w:rsidR="004A4AF9" w:rsidRPr="00D86C01" w:rsidRDefault="004A4AF9" w:rsidP="00780848">
            <w:pPr>
              <w:jc w:val="center"/>
              <w:rPr>
                <w:rFonts w:asciiTheme="majorHAnsi" w:hAnsiTheme="majorHAnsi" w:cstheme="majorHAnsi"/>
              </w:rPr>
            </w:pPr>
          </w:p>
        </w:tc>
      </w:tr>
    </w:tbl>
    <w:p w14:paraId="7EF590DD" w14:textId="3D15349C" w:rsidR="00B32910" w:rsidRPr="00D86C01" w:rsidRDefault="00B32910" w:rsidP="00F03AB0">
      <w:pPr>
        <w:spacing w:after="0" w:line="240" w:lineRule="auto"/>
        <w:rPr>
          <w:rFonts w:asciiTheme="majorHAnsi" w:hAnsiTheme="majorHAnsi" w:cstheme="majorHAnsi"/>
          <w:color w:val="000000"/>
          <w:lang w:val="es-419"/>
        </w:rPr>
      </w:pPr>
    </w:p>
    <w:p w14:paraId="2F021E49" w14:textId="77777777" w:rsidR="00DF2512" w:rsidRPr="00D86C01" w:rsidRDefault="00DF2512" w:rsidP="00F03AB0">
      <w:pPr>
        <w:spacing w:after="0" w:line="240" w:lineRule="auto"/>
        <w:rPr>
          <w:rFonts w:asciiTheme="majorHAnsi" w:hAnsiTheme="majorHAnsi" w:cstheme="majorHAnsi"/>
          <w:color w:val="000000"/>
          <w:lang w:val="es-419"/>
        </w:rPr>
      </w:pPr>
    </w:p>
    <w:sectPr w:rsidR="00DF2512" w:rsidRPr="00D86C01" w:rsidSect="00B05668">
      <w:footerReference w:type="default" r:id="rId44"/>
      <w:headerReference w:type="first" r:id="rId45"/>
      <w:footerReference w:type="first" r:id="rId46"/>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77C9F8" w14:textId="77777777" w:rsidR="00815CA2" w:rsidRDefault="00815CA2" w:rsidP="00055702">
      <w:pPr>
        <w:spacing w:after="0" w:line="240" w:lineRule="auto"/>
      </w:pPr>
      <w:r>
        <w:separator/>
      </w:r>
    </w:p>
  </w:endnote>
  <w:endnote w:type="continuationSeparator" w:id="0">
    <w:p w14:paraId="1334B90E" w14:textId="77777777" w:rsidR="00815CA2" w:rsidRDefault="00815CA2" w:rsidP="00055702">
      <w:pPr>
        <w:spacing w:after="0" w:line="240" w:lineRule="auto"/>
      </w:pPr>
      <w:r>
        <w:continuationSeparator/>
      </w:r>
    </w:p>
  </w:endnote>
  <w:endnote w:type="continuationNotice" w:id="1">
    <w:p w14:paraId="2D9062C6" w14:textId="77777777" w:rsidR="00815CA2" w:rsidRDefault="00815CA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MT Condensed">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141684"/>
      <w:docPartObj>
        <w:docPartGallery w:val="Page Numbers (Bottom of Page)"/>
        <w:docPartUnique/>
      </w:docPartObj>
    </w:sdtPr>
    <w:sdtEndPr>
      <w:rPr>
        <w:noProof/>
      </w:rPr>
    </w:sdtEndPr>
    <w:sdtContent>
      <w:p w14:paraId="22CD3273" w14:textId="023F0C67" w:rsidR="005A541C" w:rsidRDefault="005A541C">
        <w:pPr>
          <w:pStyle w:val="Footer"/>
          <w:jc w:val="right"/>
        </w:pPr>
        <w:r>
          <w:fldChar w:fldCharType="begin"/>
        </w:r>
        <w:r>
          <w:instrText xml:space="preserve"> PAGE   \* MERGEFORMAT </w:instrText>
        </w:r>
        <w:r>
          <w:fldChar w:fldCharType="separate"/>
        </w:r>
        <w:r w:rsidR="00F715BA">
          <w:rPr>
            <w:noProof/>
          </w:rPr>
          <w:t>1</w:t>
        </w:r>
        <w:r>
          <w:rPr>
            <w:noProof/>
          </w:rPr>
          <w:fldChar w:fldCharType="end"/>
        </w:r>
      </w:p>
    </w:sdtContent>
  </w:sdt>
  <w:p w14:paraId="0AA26577" w14:textId="707B5FB0" w:rsidR="005A541C" w:rsidRDefault="005A541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61E9B7" w14:textId="31A0AC67" w:rsidR="005D758F" w:rsidRDefault="00B05668">
    <w:pPr>
      <w:pStyle w:val="Footer"/>
    </w:pPr>
    <w:r>
      <w:rPr>
        <w:noProof/>
      </w:rPr>
      <w:drawing>
        <wp:inline distT="0" distB="0" distL="0" distR="0" wp14:anchorId="56C42F4E" wp14:editId="2E44A0E8">
          <wp:extent cx="5943600" cy="721133"/>
          <wp:effectExtent l="0" t="0" r="0" b="3175"/>
          <wp:docPr id="6" name="Picture 6" descr="CDC f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Picture 213" descr="CDC footer"/>
                  <pic:cNvPicPr/>
                </pic:nvPicPr>
                <pic:blipFill rotWithShape="1">
                  <a:blip r:embed="rId1">
                    <a:extLst>
                      <a:ext uri="{28A0092B-C50C-407E-A947-70E740481C1C}">
                        <a14:useLocalDpi xmlns:a14="http://schemas.microsoft.com/office/drawing/2010/main" val="0"/>
                      </a:ext>
                    </a:extLst>
                  </a:blip>
                  <a:srcRect l="2923" t="19326" r="2797" b="15831"/>
                  <a:stretch/>
                </pic:blipFill>
                <pic:spPr bwMode="auto">
                  <a:xfrm>
                    <a:off x="0" y="0"/>
                    <a:ext cx="5943600" cy="721133"/>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7F6FDA" w14:textId="77777777" w:rsidR="00815CA2" w:rsidRDefault="00815CA2" w:rsidP="00055702">
      <w:pPr>
        <w:spacing w:after="0" w:line="240" w:lineRule="auto"/>
      </w:pPr>
      <w:r>
        <w:separator/>
      </w:r>
    </w:p>
  </w:footnote>
  <w:footnote w:type="continuationSeparator" w:id="0">
    <w:p w14:paraId="0D5E3D7F" w14:textId="77777777" w:rsidR="00815CA2" w:rsidRDefault="00815CA2" w:rsidP="00055702">
      <w:pPr>
        <w:spacing w:after="0" w:line="240" w:lineRule="auto"/>
      </w:pPr>
      <w:r>
        <w:continuationSeparator/>
      </w:r>
    </w:p>
  </w:footnote>
  <w:footnote w:type="continuationNotice" w:id="1">
    <w:p w14:paraId="4231B8A9" w14:textId="77777777" w:rsidR="00815CA2" w:rsidRDefault="00815CA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AE9D9B" w14:textId="6DC820D6" w:rsidR="005D758F" w:rsidRDefault="00E36D52">
    <w:pPr>
      <w:pStyle w:val="Header"/>
    </w:pPr>
    <w:r w:rsidRPr="00E36D52">
      <w:rPr>
        <w:rFonts w:ascii="Calibri" w:eastAsia="Calibri" w:hAnsi="Calibri" w:cs="Times New Roman"/>
        <w:noProof/>
      </w:rPr>
      <mc:AlternateContent>
        <mc:Choice Requires="wpg">
          <w:drawing>
            <wp:anchor distT="0" distB="0" distL="114300" distR="114300" simplePos="0" relativeHeight="251658240" behindDoc="0" locked="0" layoutInCell="1" allowOverlap="1" wp14:anchorId="7AB05594" wp14:editId="600838D0">
              <wp:simplePos x="0" y="0"/>
              <wp:positionH relativeFrom="page">
                <wp:posOffset>0</wp:posOffset>
              </wp:positionH>
              <wp:positionV relativeFrom="paragraph">
                <wp:posOffset>-463550</wp:posOffset>
              </wp:positionV>
              <wp:extent cx="7772400" cy="638175"/>
              <wp:effectExtent l="0" t="0" r="0" b="9525"/>
              <wp:wrapNone/>
              <wp:docPr id="8" name="Group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772400" cy="638175"/>
                        <a:chOff x="0" y="0"/>
                        <a:chExt cx="7772400" cy="638175"/>
                      </a:xfrm>
                    </wpg:grpSpPr>
                    <wps:wsp>
                      <wps:cNvPr id="35" name="Title 1">
                        <a:extLst>
                          <a:ext uri="{C183D7F6-B498-43B3-948B-1728B52AA6E4}">
                            <adec:decorative xmlns:adec="http://schemas.microsoft.com/office/drawing/2017/decorative" val="1"/>
                          </a:ext>
                        </a:extLst>
                      </wps:cNvPr>
                      <wps:cNvSpPr txBox="1">
                        <a:spLocks/>
                      </wps:cNvSpPr>
                      <wps:spPr>
                        <a:xfrm>
                          <a:off x="0" y="9525"/>
                          <a:ext cx="7772400" cy="619125"/>
                        </a:xfrm>
                        <a:prstGeom prst="rect">
                          <a:avLst/>
                        </a:prstGeom>
                        <a:solidFill>
                          <a:srgbClr val="155FAB"/>
                        </a:solidFill>
                        <a:ln>
                          <a:noFill/>
                        </a:ln>
                      </wps:spPr>
                      <wps:bodyPr vert="horz" lIns="0" tIns="45720" rIns="91440" bIns="0" rtlCol="0" anchor="ctr" anchorCtr="0">
                        <a:noAutofit/>
                      </wps:bodyPr>
                    </wps:wsp>
                    <wps:wsp>
                      <wps:cNvPr id="36" name="Title 1">
                        <a:extLst>
                          <a:ext uri="{C183D7F6-B498-43B3-948B-1728B52AA6E4}">
                            <adec:decorative xmlns:adec="http://schemas.microsoft.com/office/drawing/2017/decorative" val="1"/>
                          </a:ext>
                        </a:extLst>
                      </wps:cNvPr>
                      <wps:cNvSpPr txBox="1">
                        <a:spLocks/>
                      </wps:cNvSpPr>
                      <wps:spPr>
                        <a:xfrm>
                          <a:off x="0" y="219075"/>
                          <a:ext cx="7772400" cy="190500"/>
                        </a:xfrm>
                        <a:prstGeom prst="rect">
                          <a:avLst/>
                        </a:prstGeom>
                        <a:solidFill>
                          <a:srgbClr val="00864A"/>
                        </a:solidFill>
                        <a:ln>
                          <a:noFill/>
                        </a:ln>
                      </wps:spPr>
                      <wps:bodyPr vert="horz" lIns="0" tIns="45720" rIns="91440" bIns="0" rtlCol="0" anchor="ctr" anchorCtr="0">
                        <a:noAutofit/>
                      </wps:bodyPr>
                    </wps:wsp>
                    <wps:wsp>
                      <wps:cNvPr id="37" name="Title 1">
                        <a:extLst>
                          <a:ext uri="{C183D7F6-B498-43B3-948B-1728B52AA6E4}">
                            <adec:decorative xmlns:adec="http://schemas.microsoft.com/office/drawing/2017/decorative" val="1"/>
                          </a:ext>
                        </a:extLst>
                      </wps:cNvPr>
                      <wps:cNvSpPr txBox="1">
                        <a:spLocks/>
                      </wps:cNvSpPr>
                      <wps:spPr>
                        <a:xfrm>
                          <a:off x="2952750" y="0"/>
                          <a:ext cx="1977656" cy="638175"/>
                        </a:xfrm>
                        <a:prstGeom prst="rect">
                          <a:avLst/>
                        </a:prstGeom>
                        <a:solidFill>
                          <a:sysClr val="window" lastClr="FFFFFF"/>
                        </a:solidFill>
                        <a:ln>
                          <a:noFill/>
                        </a:ln>
                      </wps:spPr>
                      <wps:bodyPr vert="horz" lIns="0" tIns="45720" rIns="91440" bIns="0" rtlCol="0" anchor="ctr" anchorCtr="0">
                        <a:noAutofit/>
                      </wps:bodyPr>
                    </wps:wsp>
                    <pic:pic xmlns:pic="http://schemas.openxmlformats.org/drawingml/2006/picture">
                      <pic:nvPicPr>
                        <pic:cNvPr id="38" name="Picture 38" descr="National Diabetes Prevention Program Logo"/>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3371850" y="38100"/>
                          <a:ext cx="1024255" cy="572770"/>
                        </a:xfrm>
                        <a:prstGeom prst="rect">
                          <a:avLst/>
                        </a:prstGeom>
                        <a:noFill/>
                      </pic:spPr>
                    </pic:pic>
                  </wpg:wgp>
                </a:graphicData>
              </a:graphic>
            </wp:anchor>
          </w:drawing>
        </mc:Choice>
        <mc:Fallback>
          <w:pict>
            <v:group w14:anchorId="18EC99E0" id="Group 8" o:spid="_x0000_s1026" alt="&quot;&quot;" style="position:absolute;margin-left:0;margin-top:-36.5pt;width:612pt;height:50.25pt;z-index:251659264;mso-position-horizontal-relative:page" coordsize="77724,63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VNsFmwMAALsLAAAOAAAAZHJzL2Uyb0RvYy54bWzsVttu2zgQfV9g/4HQ&#10;e6OLLcsWohRpsgkKpG3Qph9AUZRElCIJkrbs/foOKcmu46Rd9LIPRQNE5pBDcuZwZs6cv9x2HG2o&#10;NkyKIojPogBRQWTFRFMEHx9uXiwDZCwWFeZS0CLYURO8vPj7r/Ne5TSRreQV1QgOESbvVRG01qo8&#10;DA1paYfNmVRUwGItdYctiLoJK417OL3jYRJFi7CXulJaEmoMzF4Pi8GFP7+uKbHv6tpQi3gRgG3W&#10;f7X/lu4bXpzjvNFYtYyMZuDvsKLDTMCl+6OuscVordnJUR0jWhpZ2zMiu1DWNSPU+wDexNEjb261&#10;XCvvS5P3jdrDBNA+wum7jyVvN/casaoI4KEE7uCJ/K1o6aDpVZODxq1WH9S9HieaQXLebmvduV/w&#10;A209qLs9qHRrEYHJLMuSeQTYE1hbzJZxlg6okxae5mQbaf/5+sZwujZ01u2N6RUEkDlgZH4Mow8t&#10;VtRDbxwCI0azdALpgVlOUTyA5FUcQshuX0nwOfaxYNSdJJ8MwAam7nUcqiY3oP0sgqs0GTF6GsR4&#10;FQ8KeyxwrrSxt1R2yA2KQEPkeyPw5s5YZ8JBxd1rJGfVDePcC7opr7hGGwxZEqfpzeUr5xhsOVLj&#10;wikL6bYNy27G+za44xwrZbUDIKAkgBWt1P8GiL8W8Bou+/xgnmYJCNoLq3g+B6GcVLTlV3LIVSwI&#10;7C8CYnWABuHK+tQdzLhcW1kz79vh4tEeiIQB518fEov/JSSSeBVNifNkUMB6Clk2vMuUlz8tKKJo&#10;uZhf/gmKkxL9TJ3IfnFQJFAishQS57TexqssW6QQlcf19meVip3ZVwqg4Ur2kN/YWJgsghv/9ztE&#10;iWIkh/+RcWF0wibf7kxgl11rGoyHdP/pjA7rT2v1ApoDhS0rGWd25xsdKObOKLG5Z8RRhxO+IKY9&#10;e8OyuxXNYKaihsCzvIWTpMAcXTNcUksNutd0Q4WbhaGE9qdDd7KR7uWmc4dbgDQY8SyGhLxqsWjo&#10;pVHALY7jXK05VvfikYklZ2qiGTcewQCrHnUwT+A5dEfXkqw7MHZo9zTl3hvTMmWARHLalRS6F/26&#10;8gYBZWnyHgwE42BsNbWkdcMaSGucd7w2LXiLD0Y6dxyXobJ/IytohjCQjOfRqaSOrc5slsXLMQGh&#10;pxkqL86n0hxHyTxJoVtwSQh8l2U/WJoPrDuZOIIPouc83yHC6KgF/VL2Woee++IzAAAA//8DAFBL&#10;AwQKAAAAAAAAACEAvoJUocI0AADCNAAAFAAAAGRycy9tZWRpYS9pbWFnZTEucG5niVBORw0KGgoA&#10;AAANSUhEUgAAAKgAAABeCAYAAAC3gF+wAAAAAXNSR0IArs4c6QAAAARnQU1BAACxjwv8YQUAAAAJ&#10;cEhZcwAAFxEAABcRAcom8z8AADRXSURBVHhe7V0JmFxVlQ464wLoiApuaIR0117VwUZM0l1V3YEA&#10;Eki6lk6HTUQHVDCkq6q3JECDDqPOOM4IojKDg4giBIGku6o6SyedjUAImASi7ESysC8JSwLZav7/&#10;vPuqX72lujsLhLH/7ztfVb1777n3nvvfc5d336sRvlzmQv+8lkLV8ssL/p6WthEOCM3PHOPPp18P&#10;LGgrhJbPKvjy6XNVkC1Cd2YCgd72QmB+q4gv2zJaBRVR/cDF/widfwsuai/485kBJbR0ZsGfy/Sq&#10;5CP8uXRPaNkslAdlz2VuVZctcN/4rY/5V88aBR0LA/PbUE9NH797s6m/BJbNCPlu//YnVXQLUMaf&#10;Vt13Je2z25NPtavLFsAm00L3XF5gvZHmOdjsCBVkC382fV3onisKwb4ZBbTB6tH5GUerIFuM7Ov8&#10;iC+f2Uz9zAf1n66CDhj61m/47IPP7jyx76Fn3zN58Jm3Tuxb89onpEA6QQM9LYXg4o6CN5eeKQEm&#10;DIWgYsjuTHtgYZvoDSxoLXhyzTf6Znd+SEURvBsE9c2+5LOBRe0LWWYQzKoXZA0tm8m6P+C/a9oo&#10;lawEQlBFvMDC1g3eO6adoIJKMBSCenJpF8sl5GTdQFSk+V8VbIt3g6C9azbG/rxp+92L1216z+T+&#10;p7fdvXjtpq9JgXSCsvEC81oLoSU0WHqWBBowFIJW5Ds/LvpATBqfaXzZ9Nu+9bYE3Tp69VWik8K4&#10;MLyInpcuJ6z5YcGXS9+vkg9I0MDcyz6DxuyVxmQnRIcx6qNIfihraMXl9GT3+/MtFpKijEJQ1iWI&#10;TgIyP43vX1XBRQyFoHAEbSeg3lJXEhRlgY3+NKKv8x9UFAveDYIecjASVBoAXpREDP7he0epKIKh&#10;ENSXa/k5yLlbhnfE56d/QdtOGPRnKoqGzs4PBHLphsDijnOpjwKiPcgySDlymVX6dUpg6axzvfn0&#10;ySp1WYKOXjbjaKRZUQXiodyF4KIOkDv1qD+X+oZRJ0ixOchOCaKQpIGF7WuCC5uPV2oERoIyHqdD&#10;SPuUO5cKqigCXBsUQatvuPhwb3f6BhkR2JHVNCi4ZObLKF9CRbPg756gAX7CiwYWdewM9LTePKKx&#10;8YMq2uAJWhhxGLzc8xy68LkLjfoGP4UEMC6NrGLaAka/g4QjWZDfH9RlW5Qh6GGBBc0nMk/WiUO4&#10;tyfTWpG3DuGBrrTHv7D1Oq1jZgpVK6/ENCfz9RGFwmEqSilBhaTweCuvQP1aLlJRBIMlaKCrZSzy&#10;e0PsTsmld0D2jl7VCbumrok6eNGDRdCV6zd+8t6nnv9M70NPHRLCsuQff/zDUrgiQSEg0psyb+RQ&#10;iIbHfOu/fX2dRzIeh8vBENSduyyBRtxadS8WFSCbSpeX4XTpjF3eXOomFdUWaPy5GukwZ0R6ddkW&#10;CLclKOadR6Iuj0pd6Jn6Op73ZadbFmk6Qndd6kL9N2sen9OS9HMnzGn9vAruJyiIKfpIZnbkhW3b&#10;fN3pSSraoAjKaQ7scwm9MMvnzbXc4c1mIuIgaPelM97w9rSGVfQSHCyCLl7zzG/ufeKVpZj3HRJy&#10;/1PblvY+8IxmA52gXKjAc/SwodEIb7Ohqu69ouCd23w147n60p8eDEExZOZJGq56oXs2r2G1+ged&#10;dCDO0pE3XeDoRQ8EQd1zWj+GvF+TBtc88fdUkCMwJ2zgkCsEzWX2+rou+5IK6l8kgZwo/4uQhyVu&#10;r+wIvOPOZ85iPEwhvj8QQU9Y0Pp5zHPFs4uN8u21nHeiLsukvKiPJ5u5xj3nWx9TSYo4WATN5x//&#10;cN+Gwkf6Nmw4RKTwkdmzZ2ujd5Gg8Aqo/IKK22ccjcZaQyNgPlbA8LfBPefSz3PYgdHfKEdQ6BqP&#10;+eTjHFKxQt0CfUled3dPr0OjvsBhP7Co7VV/tvl8SWCDA0fQ9As6QQPZ1HdUkCPoCQ0Efdt/d/qL&#10;KqhIUE4ZUMfFldnm41HPB2kjXoO9Nqh43ytHUO5ieLrSnbQh7Y3yzQ/NzRwnYfNbRnOezE7gR/qK&#10;OdN8ksiAv+s5qBA0m+6r7kp/mt5ECApjhZbMJBmz3j9lRqLhXixP0PSNVViZag2Z6lOXBWiwVSTo&#10;6FXwGtn0f6rLFhwMgqJRL1ZBjvDk0mcOSFBuCWERx2sg9BWjV1+tDfmL2t9AHhcE8i3nlSPo57ou&#10;PtzXnXlbysVtpez0uAoa4cleVu3HdeoTTz0vdboKKmKYoNnMEhj1GO166vvB3va90gB9XFGn/yIN&#10;xy0ZG4J68i2x4LKZW6SBoQ9xt6GRlvZLRhYFDAepNvm7p5+mkpYA6Q4UQbcKEainJ+14A0KHN5/+&#10;FlbRag6aKdgN8RpB00LQYL7tWIwweXYA2cfNZbaDPI8IwRwI6s1Nb4Du7ToJoetxg43WMF/uy7Lc&#10;CFtj3jc+kATte2jzKQ9seHPhorUbDzlZ9fS2hfPX/K1GCmomKIdzCQB88zMpLmxISobzk0a0IygI&#10;ka66v5MNJQ1J0ox+4OqiMI0iusy9Avl0Jw2ukhdxIAhKYqBea+ntpVMs6nit3PZNIJ+K+udlXvWT&#10;OEjjyTY/7ste8lkVbEtQouKWaR8H0XowF91DUmlETTsSFGHLZGhHJ+AoQzsUbYQVvHhwelF2kp6W&#10;Hd65bX6VVHBACbrmtU+sfvKN4IJ1Gw85Wf3kK8H8fS9/XApqJqinp/lzEgD4bk99Eg23rGolhiO1&#10;oWxHUM/CSz/lW5C5SxqQcXKZe6F3sVlwfZXcZtTy2+3Pto1TKoo4EAQlAr0tIfGIyA8jAYbMlt0g&#10;YkwFFxHkCnpey1bpgCg762rcayWcCEqMvGn6J9A5t2mk1OxjR1BP92UBrPyfZpmg42U7+yjZzLm/&#10;ymuVSi4oIajWJv+sgv7/AgZxJCjBjXT09tc0g9kT1NeVrpW5l+hBvHn98zcjvN2tlUGk1e9Y+bqn&#10;F7dodBwogo7OTzsa4QtJLJBFJ8073p7MZfj8Xr9kXtbrJl5pQWalu2f6l5UaAeI5EpQ3GxD/Z1Je&#10;NcLYEdSfTd1B8ldx7mm4XWuGN98yi7rYqeCZn8X0pDgVMhJUG40ys0vromRey/dI3jErUx9VSd+/&#10;8OZbvyVzNQwv3mxmuZmghLs7fRp69esyPIFcmpdpOY9haIRj4EGybDxpwHzmFxX5aZp7NiG4vOMo&#10;GPwGLrxkWyubXo3FQMkhDepiIzIPdII71WVb+LKpBVpcbtdkblOXiwhmO47C8N5VhYWZzPswfJNo&#10;nDdSmFaGVIRxiMXKfJlxcaQDjf2z0RiO2RnQYdeqy/0odH7A3526QXYM5qOTakR+UScoPOeZ6OQb&#10;mB4LodfM0yMjeI8eC7CH2B6jOWXq6SczCQoCPif6uRZAHO43m4WLN7aV587Stly8bmPb/U9t/S3m&#10;eYe0sIy967Z8RQrty7Z8E0bYA8Ls4RBjR1DCNTd1Hgy9HUP+ntCymYjbco5cn5f2aMRt2YNevcfX&#10;nTpJEjjA290cDi2dsYfxudntmq9ts+gAwe+G4SUPNMbt6rItQIKcFnfWHu61qssl8Nx16acCK2ad&#10;CwI/BTLuEaKKd9J2KXgNejYE7rtiYvDOaceqZCUI5FL/XrVi1h7Uk2VarS6XoPqGi//Rv6jtF8El&#10;HZyPMt4WnaCYZvz76FVXoVO27UGnelgSlEGgp+WPoeUz91AX9CziXJfXlQfdqMrsKKgXPjPbeJNE&#10;FCosXrf55FVPbT138UMbD2lhGefd/4TmKOjt4MUqfH0dFZXdqS843WYjuP/nm9chcblS5jUe+PDN&#10;RXqlo7rr4sMlsgPYaIzH+DyYYc6PHUTCKdmW4kLFDijD5/W4gd4ZJY1hBuvmXdTm93VnbvHPb9sC&#10;gm6Bt74F6UJVCFPRbOHqSn/6hJVaPnYeVodvduOHTniwE3WDfXrav8zhX65jlDhhJa4zvcP0xwij&#10;DRi/aKNC4TBOP6QNaG9H6agIoq0aZ/ffqh7G+wVotOquzsMp/K6uDmMYwxjGMIYxjGEMYxjDGMYw&#10;hvE+QGjCeUd465JNIuG4syDcVRtvONrXKAeYhwKkq/Gf3GTRV1HfYPuQmi0aGz/ojsQmWcpZ19Tk&#10;iSQnqFiDgisa91jKU06Q56hx8aYR1dX/qFQ4whOOfcV/8jn2egYjrB/k+FMa/4n6KqKxY4dUVieB&#10;TlckMcUX1drPHZ385f3Xq5XVFT3z09RpC9iMbSRxzemRtrKmgSe6ik8vWFBR3zQqcPI5BRi14B9/&#10;trMg3BttLLjCiTtAiE5P3ZRO97hJlkO1dvBEEj2h0y4o0Rc85bwCCHeZijIoeMLx1wMTzivVc+r5&#10;BXc4vl5FGRRQhytCp32jRE9ZOfnsgrd+Kuoevzkw/pxOdhSlygLU9cbQ6d+01zMYgZ3ZHpXRRnkC&#10;wFObnDqksjoIdfpQh1HRZAX1euvi3w6dXtomQxeUFe3ojUy2fQLAFYldAs7c7Mgt2hWc8kSTv/HU&#10;JlIqWSlc4eRx3miSkQow7gCSLPjGT9WMeMq5BW9dY587Enc826kDae9ggYy6fHVTQKzYgAeJdVTW&#10;xL6DdNs9rJBBD8vurW96xRNOXKqiDggQutWPehj1DEaYJogOgobe6q5NNip1JUC8a2kfc9pBC+sD&#10;cUeS8kAersX3paxmEZ3h+O7K2rg8EOiNxs8nQeziDl5QVrSjJ9Iwljp1VIxrOM9XN3U2yTewLZIS&#10;x1ffRG7l3OGG7yo1GoZG0FIh6bz1U1D5pgcrx8ZalEoLEHe/Ceqqjd3DzmHUoQs7C4yfNz7kVw77&#10;SlBdxJh1TdvwPd5oyhPX/q4JCkdS5Q4nNnGkGxqnkmhH8fJveqKJs5W6/SOoCNJx6PDVn70bQ2DH&#10;yKj1eSPE2y+Cch6GMq4jMYw6dJFhItK4dVRNYopKUhZOBKWxZegpkalKvzluE+Nv99Q2Viu1AoTZ&#10;ExR2op4BBWWgbVy1iZDS9+4TdLBljaKsaHt3eLIcm/xc9ZmHYw7+L3Z6rba12lWzW3LpyOhk7a0i&#10;hBNBmZgJzMICGeMV46MAUL7DNz5peZYG4ftFUHdt7EY/epcxvVnoRT3hhhkqSVnYERTTFTbgE5gq&#10;zDUKpjDzcf0da+fQOqZnXLJkeEOYgweN74Gunajz7rKCeIzriU4JiD54kyrO303tQNFsHjflo3l4&#10;c1zax4c2OD4Sr6TecgRlGQZVVhBeeBONjaFOLLzqvFHoMHFJSByJbyy1bbwH6d+QqSLJDvuj3LtB&#10;8NKpmh1BpbEi8Weg4MdmQXgPJ9x6XKNojRi7scrYAwCE7TNBOXzAW63xYSphTG8W5o0evchdn3Sr&#10;pI5APSwEZSNiaJInWM3w1CQugE2e1Aihp9GGN29tQntFiwLCLAQVjxhp+HVFdNKFrvDkb5eTytqG&#10;iyqjDRf5xiTlGCIaP+Cvn2ppBwoaeXVpmZSjCCe6zHHRxj92RxI/0vU6EZR2RNv/tjI6+Zt25TPJ&#10;P1eEJ333+LExeUwIDuJU8zSM5UH9H6sMJy2n3LiroOr2JtNZ5p+EHUElMjyHilICz8kNn3LXNc3G&#10;wgSEKO0p/M0KVkWbSg78ImyfCUrSBCecX5KWZTUPD/QkEq82NlUldQQM4kDQ+I9VFAtABtTBSDyt&#10;rp4azXvoQJiFoKw7GuPrKsoBgxeE85+MkcOUl6cuOVFFcYQTQeXaIGxoBzinCZqT6tenPOPTmLKU&#10;PKVghCecnIg1xq/Uz1I4ERS9cLGKYsFR1af8Eybx3cgYw1F/YSjUxe2Y6uqLi3uGuL5PBGXPdGE4&#10;ME8rQNpd8AZvgTS7jde1eVHysYH2V50I6orEfqiilMDX2Pgh5JU31kG8Z7Rxjz8SK3lHE8JsCeqO&#10;JuUR7AMJtNF/2eVVsshwQDmCgvjfUtGGBFc0drq5nSkkLeQl97jYpGrMU6vPvPjwaDRacszy2DHJ&#10;j44YoR1PLMG+EJQITZhwBIz+Z2uPkSHmJRZERd1ngsI7oUeeXUJC5elucY+b9HkYckkp0ZIy+Ub+&#10;pyK54+avLUFJonDsBl80WWGUUeH4aYh/LzzBDupnXBm26qduRz4X+HyNJU9eItx2iEfcP7hqks2e&#10;mnhHWYkmrvDUNriUurKAzgNOUGnP2sSfXDWx8mWNxK+sHBc/Q6kTuOriNZiOvaLbqUSvtHf8TXzf&#10;gjy24Puduo1HRqPOr0PaV4ISaND77AgK7/bs/hKUNwHg+q+xHYprE9cxjqc2PtccTi9KQlWcfq7t&#10;YyeEHUGV7IWn3FMi1IlhSrePeOn6qc+46u13DBDHYZHE9MrOZURIUxOzPNxnh4NB0H6xL58uzBcj&#10;pfl1kYdhdLtKm5JZF29iO7S7Gn3AsfgecG8P9PwGdTnVfcIpxSeKi9gfgrpq4783Np4UApnjc8v+&#10;EtRf3zRKhnaTbpBrk2tsbDzjVI6bfAZ+vyZl0OOQoJH49oqK07WXT9nAmaCc25aKMX+KdMhw4v4v&#10;2hkTQBwHgkJ0fWXkkCGoTdmM4kBQua3tHT/1SdlVsdNrEN2+tCkF7bjYVdNQq1Rp2D+CJm4yppNM&#10;DwBBq88883BvOHGzkXiSBgYF+UqeiMTvJ0rnqChPXeNOeNkfqSgWDIWguhjjKS+wWt+rNALh9gS1&#10;0WkngUOBoDblMgt3clxY7St1JcAUpdpT33QH7cS20dNI29jlp4Tl8dU1bUbZTlGq9tuD3mM3xOPz&#10;hf0haHDixKMYx+wZ8fkc99w4wdYFi7VJaJDtmgGUbhI2HH/O6c6SM0Hje2QBZiOSvyEPWdHXTXnC&#10;MzYm+5U6EGZPUCzo7PSaBbbfhc45Wakri4NG0EGU1Tf+bHzG/1ups+B4WUjH68GvZk+kUdII8bXO&#10;XdK2RgloOzZcrGpriH0lKOd4MMRa2zloOPHkGFmVacD1IREU189F5d8xko69j9eg+2EQ6WmD/AXX&#10;TbsJsom+E3Ph/1EqS2BHUJYPHuFXtIeduGtjt3nrm3aa08BOGypqk8V3y+O6haB+dBhXOHGpnV6z&#10;hCDGzl0OB4Ogyi7tdmUzCsvpip7tfIrJAD1NZTj2S3TqZ0Bcyqtm7oigzWEvnq3gQnffCHrsmDEf&#10;ddfGs4i316xciFQbu1BFFSBsiASNW4iviwwbBlEe2yLMD/pX2K0QbQkqQ5b0XCd8AJ3jr8ZyyXwX&#10;niEwfmrxiVJctxKU5B+kVxwKDgpBcY1hKto+wTv2jJEVJ51Vsj+sg1t2FG8kEcZw/je79uP0AW2k&#10;varIiaBguO1GPb0FlN7EeKUeTvvNBgyerN3v1YGwQROUPccTmfKcE/EGKzIk1zW+Bn0XKNVFOBEU&#10;1x036gl3JFZyHkAR9C1ulagozgSNxhtUlAOGg0VQO5sNFiOrJn/CPW5yHrqwOjfdtjQBi6wmb13T&#10;diP3pAxoG2+tspcdQdX8gPdOf2oWNOKCgOnuhS5ao+/frU40uL1+vYxOYjMB51lFzKd+rlQX4UxQ&#10;+1udBPTzbOPLQnyVRvse3+5V97cJXLchKDp8NDltVHjyF/W9v4HkM6EJJS8eswPa4+AM8eH4DB7Q&#10;sSuXWbhnazwg5BrXMBlToe3syLQPuHQtiHqFJxyzvBCkMpKIk6BmRycLRYRJJDuCUqiclTdL6Yq5&#10;XzTDJLuqbU6dI3xQBB01dvL5mKM8byQBRX6bymcRhFs9eiNGg7M3eMY1aPMZBTuCMi7mrE+CpDkb&#10;WShxTF5d0oQTOwca4lku6N6IfNdA1peVSHI9OsN697h4vVLpiINBULFhOM6N9IHLGkZZo8m/8Igd&#10;VB7mqW+oBiEfK44y0OXnYRC2dSTxoMmmOVx7zGJTcY7J14rbTU4EHawwLQ9yILNXK8dMst0eQbxB&#10;ERQ97b/E6xniiWeMNm7FvDbJRzWcBI11KXrjm2ZPynOJrtr4lcY7PjCuhaAUGovlNAunPGbyU9hZ&#10;Ue9nQ+qwBIHrFoJSaHg23ICCvMTjhic7vi5Sx8EgKGXQZUX9Jf9w7Ctfqp14FOz6nHaqzLxJr039&#10;zHa1TuMQbzwWt+H45cX22h+CsoJikNrEnypOmsRjdtZ7qQDiDkjQY8dM/AKuL2JFjPG0Dd/kJSpa&#10;WWAY/Q+7DWJMxt/mpFxFcyToUETqU9e40T0ucSJUFm+rIsyWoIMWtAPbwxVuGHBRdbAIOnjRto00&#10;G3R+AAvnX3jqkkJS8yg4oKDOfHzHE07mRxjv0w+JoIjDhqVRWAhffWMv5mD/rlQ5AmkHJChIfraZ&#10;XKwk5jMvcj9NRSsLeMrzvXVTt5q9HfOGRyq+xnBfCSoe9hT9cZcpj7giUyx/5oV4f3cENZ6od0cT&#10;df7x5/weI8tb2uMxAy92WQc6JnjuP1aYR46hPDRH46FxbwFhZmE4naU/ITgQkC4fOtX5oTmePvLW&#10;JVdqD8RxiNPi8EE7DO2/LelRZVBx+ukfxspwifkhMxIKvXsVjwoynjw0d+oQH0RD/dGhHkfjX+GN&#10;JGcd97WzLHeRCBj8xtBp+//QHKc0SqUjvOH4f5vzop1B3AFX4fLQnOlBxqELO6v9Q3PgScJfP/Vy&#10;tPF95bilvO3NjqMkHzvmUTARGMVJsGJLVoZjE8vd43YC7/5gbmHVpx4/4AoPPe1CY7jEGX9u0j1u&#10;4APIRqAHn2jOi8JGc4/T/tqFK0+7OOWE5XXV2pPSCHTa0UPVXSJ6W4ybZHuv3wg/FicWu+K3P9w0&#10;4Bv0fKc0fmm/yimilVXv+HZwhc86jrazT6+V125hPYxhDGMYwxjGMIYxjGEMYxjDGMYw9gU8/sct&#10;RQp3fdTldwfcxhlQ6rXPipNOtzznw1tSxjjlJFh/Lj7tt0/4Njct3D6trSBP79j4yIqTzv24Jzzl&#10;K9BdDKMuHnhQ6i3gWcbS/Ca5K+tjVcHaiUcxnFtgg6mTLtRlvOXJepakx3e7t64QfAKWW1/F+Pjk&#10;QQyGkRDBIZSjKEjDmzCSARAYf9ZnjPXl93LbQyj/xxjPG4mf4aqNP+qJJJ/3RBKUTa5wrDl42rko&#10;Y/l9cOZvtoEKsiAUmnBE0QZK5MlgfTe/rKg7M95o8q6KWrmlWQRP8iBsr/nujZ3IXYdw/K++8ec0&#10;6kTQ4Q3Hvz3UOxtysKCm4VG+x4iHEYy317gJzAMJSr0FiP+vcvOhqEvOEzw5alzDWP47B65t1O6S&#10;lObpJErXtUr9iMpw7HZjefjdHWn4hQouga+m8UtuwwFt1ssdib/CME84NnFf7nppt4zjj0oGAK79&#10;0lhffucNFxVcAr59xFPXNJvxWCaWh7bQBHXCNXVo6DZv/RQ+2Wn3BC0foHu8/06SpqcynPyO7YGi&#10;mtgExN8lNmCeEOlgUgBbQaFM10ggFPKxynGT5dWABAnKMB8rYYpvFi3jRu02abRxjuer/T0YDfHP&#10;fHmUXTonkUMqNZOflfQ1DXHendIrxyN76OldotwGaLxOuQuCuDRe8NRvsMHkTX28IwWj8vHYkvzK&#10;idytiiaLBKyMxO/g7dz+OHL0jAdXLP9dT4Ki4+7WbagdvolvZRi8ypk8ftavZ3BCUkPHE5IBgPr8&#10;Wrtro4XzO++oqeAi6IC89U3rpK0RT3dOpaLaEvXjiyN4yEclN+IwdPin/OP7bUh7YGTawXc4qThF&#10;8MQZdO8VG0D4KQS1Zq7dJ6eRNAOX3vSnZ0LDPVKpXvni5EH1BhFRZDeGk4yu2ti/6SfebT2oMoKT&#10;+NgINZNfZHrX2NhXPZHGTcyPaSXf+qkb+aJUhhvBO1ve8U1rqYNx1X3gtS71EgZFUIsH1epjXxbt&#10;WZpk8e0YZg+qp4dd95pJWtaDCkGtHdeoVxdjONsJnfBJyQBA+IAelKfCvHVND2lplV7RR8JonDC3&#10;pRdkZbvZkNTkQSlStt2e2thPVZwiHD1of2JWkOcb4zt5CwoNG9FuR8XXiDsvFkq9Ykbd77UQFJ80&#10;tiscX4nPZWgMfCZeQtg7Wno9LxYg9oY+TzQTlAZB+vWVNfEMvNEsO3FFE1e4x8Wm8RWIFFdt4jp6&#10;Bl0HSYO8b6B+Izy1iYvk5Ix6dpuN5YLHU8EWgrKs7nBsK8r7U1dNrN2uLO5o41Uob/FAih1BKdLQ&#10;dU27XGMmf1tFLUtQb6Th6/76qe8wvCiROG1Z+rgNfhvjgGiMV/xXO4SXJajntNjnMAI8zidndbtQ&#10;xAbhOKZR8XOEEyCdNzplN8uox9E8fuKtUTUJ478z2xBU45jWAZIlh4wGTVAQ723j6+/4emfM8W7V&#10;HhjTDKiGj1l8apLPr+NakaCsEDJ6rnLMxC9wnsmXVVWOSX7BW5/ww3Cv6hXT4sf38lXUzMdMUKlE&#10;NDlbCjEwZA6Esl/qG3/2m3pnkrlbNDmXjyFILEDqw7dayBytWI7t8ObFwwpWgnK4iT/z+RMnD3iP&#10;W4cTQSna+5SSv9MPwXChJ6Qq2lAjaPUpp/wTXwkj981BYl0qamJj0KEeINkZX8031xnjMI3xFDvi&#10;OROUc+76hPbiL70M/IwmCq5orFl/ORhxHBZbcFjjEa/koTd83wNnZvzrSluCUoSkaGt3JPYj/RVJ&#10;QyIoH02QLAyAAdYXG5UGDCf+yueT6AFxrYSg+NwcHVF6AsnX6PtQZXjy80aCwkA7vfXxkQzfT4Jq&#10;oKGjyS5OH4p6Tj5nb2VN/+kevtZQK6NWXpkmROIbVbDAnqCxZ0YdIIJS2KCeuiniRUJjzzsGBN3Z&#10;b0ONoL4xp5b80a6OitrTj0b85SaClvx1txmI50hQ7qCgPV/Q24aCsu9xhxv+KIlt4KqdfDK89At6&#10;maUM0cZ1XImrKI4EpWi2bdw6aqz2blHOQQdNUPP2zJdrJvKtucUH2RRRf83eTQ+I72aCblJJSwCD&#10;FI3A+DDyLieCUg8r6K5N/Cvi/cwsnnDyvyqiyQvNWzeYUlzJZ2JYSeoh0TFNuP4zEyYcwd4q4VJG&#10;3RCNb3tMLw2zG+IR53U+b4Xpwb+Zy4JG+Ll5XmlHUK0RtXJRpBOG49fQ08Hub/bbUCOoeadDBx0I&#10;POg9JQQNx23/5FYH4g1E0OIbWlTbvDPa8Di1HTDq/NTYZrJQjMT1R70tBGU5jTZRHvs24RGIijx3&#10;iw0g/HQkKI/vq0xGeOpiEz31TU8Y3w0vlavV3tbGHoNrJXNQfG5zjYtfKS+ZGhtrl0aNJm6A7h16&#10;AzEvGkQKAZgJqsfhMM2KmEWtQhcYh29CnioMxx5RnQjlgdQ17uBzM3xWH8MQeqlqCK1BXjd7e/tF&#10;kra1YleeEP/IIRK/TyUXlBJUq7O7Jn4rPl832kojQ6yF14u2eW8I+rKZoAMd20OeHRad4fj1KriE&#10;oKJbeyHwi3q5KeoR49kg++mcx4ptlF0sBBVDhvl23cQS/J4nEo6/pE1qtThMqFUuKX/HXXYVT4FO&#10;NqqxIoxLo6KwGe21e/YElYKiMnbCtwVjUZQ7vlr7uxYjYJh7iwSFMH/oj/A8KPLEXE9vCBChNp41&#10;vmSCsCeoZmRzOSjiOaLxZSq5oISgyjbwsjX4fNI3vr9sECxuEi9jiC6+fOJQISjnspLYAa5Iot2i&#10;M5z4pQouISg7N0bDy3BtHHj2mpEvwoVw/DHwTnsxBtsdYkNQlYCEUqIVWq128ZvEgIJreKeBpXDc&#10;qOdvXQzX2aBoIL4GpVmqoWAlKNKF4zvwfYudoFxbKsPx3+jlMEIeoosk39INTl3umthG6HsSv7XV&#10;L8qFBV7B8rIqwI6gMCBfB8M7KZayQA+fgiz5b3szQfm9MtLk5ftEcW2bsQP1l7P/96FAUOM+tRmc&#10;LnGRY6NT3wu2EjScvJwBmM//C7kkbazSGr2qZq8yBKXHJFn6RXtmxF8/dRUSXyPZK9gTVNsboxQb&#10;CcLvmFijkRsvVsmLMBOUZcC04C7eB3YSEglJbe5idH4ABl5pbHh+NxqBv+HdH3F/TdtFMMI6B5UN&#10;9o0jx8Y9duWgqLIUYUdQnrZnGBqxHnbYbOwARnm3CcpdG5Bpl5Gg+NzJYVcS26ByzMSTEOcNvY6s&#10;CzzgCxU18bNUFAtB4eg6GSAL63D8CfOWVlGcCSpeazcS3YHC/1YXRP6tJ2p9AQJhtw+Kz7dAkJsh&#10;t0IfVnpaJWhIGOHBinHWNyBbCSrG/J0KHjIqayd9Teqjl8skQW2/VHs5gAl2BK2sjT894tjSqUA5&#10;2BEUi6GvqGCS9BzYozgnN8q7TdBjk8mP4pr2Kk29DCxvXfIN2NDuX/wOQ5xfcqTV42tzycS9Kpxw&#10;JCjBUQ7lflibPppIKvZyXiTtODoaHfTfHZoJqhq1uIqH4f7X+Ky7LCxQMD47pKIIzATV9MQfBclL&#10;/gzAKN7oFH5eznf9KDVF8LCBNJwNAdiw3rrkgzSSil4C6xAvQ942eNFfGfM3Cxr9x4grTzgORFDu&#10;D8NDLTa/Y57ybhOU4G6KEM5gL01v4jVzPRH2O22I7i8vyQxCGe/alSUo4ZPbqlPvl3yULhGxlzNB&#10;bfdBneBA0OL7QXkqxxNtvE8rIPOJy/PPaOy0KFCwzkG1itOQTqLdKYrvspuH8qQNdPzQ2Mt14aKm&#10;smbyVSqqBVaCQlA/ls+uHLpUff1CNHoyQx0DEZTw1SZ9nrrG9eYyvhcEpQ0xSl7DshRHQ5YF5TbW&#10;UUS8Xn9ZSULMK82vYhyQoIS7tnQeKyL2epcISlSOnTTRw3d4sqdJPohbN+U5b628qFTmkHYEHUiY&#10;Fwj6vNOxL/U06XZzOuSzA4aZpqJZYEvQQYhmaO3x2cEQlOAcGGke0W1DeS8IqoChu1E6tdZp+olq&#10;J8wX8/gdmP4stznaOCiCHve1sz7jjSYWlLS9kaCaV9CEnsVX11T4sto8Hww4TGpp2bvwyb/Ai8S3&#10;83yfiiJwheN3UD8Nwx5IL8qG0IdZTyR2ifwJq6E8Awnzcodj79h5UEJecBtO/Ic8/63S8A9UuR9n&#10;XtQYwQMsaPA35Dl9Q34DSej0C1H3pIwM8Cg5rb4IUy978IUbLP8VRBxXmwjxLyX7bSjD/l6nO0ls&#10;H1ck8TBfjMD42h/qJh5XwbYACW5m+YxldYUT/6KCS+ACSTGEy39TSXshvpAWhNQW0NqiGdc2+KKx&#10;Rn2r0ITD0AFeDJ6ql/EbdCa2bw+Us6CReC9PoEl+Yq9zCnxnA89F3qYLjHsbGuaWcgdZzYD3+izS&#10;/hEG1XREp0BP/Ffm5+dlW6I2/j/oHSovSDg+Wz9fyjdS+MafXSzLYIR5gaA3OB0EJrQ/l+rXK99t&#10;3qpnBM8resOJ60W/Ib+BhLpBfnlRWUUkPp321MP4XTyCDdjB4IX+R4+vbHQj/0lFRSmB/FdVJP4D&#10;nyofiERbluyumMERymyHykj5V40j3nW6DdCmi0Cwlfi8Q29jV/RM2zm8Ao/b/SfLJvnVT72Nh49U&#10;mAU8DC/c020AMZ4BGMYwyoKdxffVMz6rfg5jGMMYxjCGMYxhDGMYwxjGMIYxjGH8f8PIvs6PVHd1&#10;Hl7ddbGDdB7um91puVdPVOSnfbh82n5RSQZE9QOaPu/8TCSwoPUeXy79u8ps8/HMh2VV0QaFkX0X&#10;SN2Y3pfP3Bzsbb/Hm0+dJ2VCPiqaBazvwPVytosTRt7U+ZFgtuMoSsXPpw38ntjCiMPGrEx91Jiv&#10;CnGEudwj+h565sRDXVY88uyJix98pnr2+vUWg4IAywKLO7b482l7Wdi2BY27zJvNRFSSIpD2xuCy&#10;WfbpipLZ4puX2eLuSskB7XLw97S0BZfO1NLl0ttCS2cWAgvbCr5c5kX//LYtgZ6WJ7w9zcYnHx3h&#10;z073+udlHmU6pqee0LKZ0JXeQf3BZTO3BPLpDt+8VIWZaIhz/UD1gr4t/p7McuiWP+YdCK6u9KcD&#10;81ruDC6Z8RwlML/lVs9dl5a9oRO6M3OMP5d5AnGRZ0by9GVTp4+YbfMXlX2d/wDbTA70tktcvZwj&#10;Fq/dmD/UZdn65/KL1m6cs/Cvmy0GQWNsCK24vICKFYKLOwokBQyoCa7J9UXtBd+8lt2+nnSjSiYA&#10;cbtHr+pUcZB2iSGtIX0AYf75rQV/NmP7D2wgyJG+XGpGsG8G4mppqlZeUQjdc7n2Cb1CMJTNN79l&#10;o6crFS3nvSrnTP+af0HrBp3goWWzND2oZ9U9V2hloqBMzLPKRHp0jjtGr7pK1avdUq9iek3HXl+u&#10;5aLqB7SnK53gz6d+oNuKQv2sswq2haen+XOw8W49T5bDk029VH2DNS9f3yVHerLNb4ZoQ71sEBX8&#10;/gUI+iiJCe9FT7UDv1+GvOrNpd+EF5EGRI8U4sBYO93d0+tUUhA0fWdo+SykzTDtTm8u8wo+X1Pp&#10;34CX0tLn0iBKO/PY6+lOWW4P+rpTv4LnLPjntWidBESCjrvgPa7F5/XIZ0vVvVdIGRkO0mwPzLHq&#10;Ibx/wtRgUfuLQnboG70aRMhn/kpdSh/KfLlGTJAVXmahL9tScocH8W5lHK1e6V3meoWWa4SlXdgx&#10;vdn0zuoHbnAkqLun/cv+bGoROwzTUEIk++KOBcGeVsf3LbFcyPNNTHW0NpiHz/ktu3zZlOVWszeb&#10;uoydhXXW86Co4PcvYAAhqHgnzPe8XemTvdmWU9AbJ7phCFRyjpAQlQ32dRRgnOLfeesEZWOBBPdI&#10;uq6WUz1z0xO83akz3F3TkT59u6TPMT0aNZv6s0ouAHlnBheDvPBmqgEXIM33fOv7PSTyqQ30tV+P&#10;8u2k15PGXdLxSKBrevHfMQhMQ74WXDLzEd1zIt3Wqnsubw8uaAuqKCMwPH4okMt8N9DTOh8eprfq&#10;7uklDw0SOkFZXl82vbqkXrnM1309qFcu83spLzpNYGHrO6i/47186PgmOx1tyPJT2GnZeYIIU9Es&#10;MBNU2gBtBX1vuuf0E7sS9UZddwd724rxdBnR+9DGhkNRFj20ubF3zUbb0z9G6AStWnklK96hLhfh&#10;uz31ycCiti56uOBSesNM8flxnaChFeJFbZ/BD83PHAEi3MrGFILm02tUEMnyQRjxMfG0HMYWtq2A&#10;4e3//KCx8YPefPo63UOMXn01O0WKCwkJx6evp+XS0Q9cLaSBN97rzWd+IGE2QLmO8dx5keXvBQmd&#10;oKwbOmS3ulyCas4pF7QuF49Ob5pL2z4qLuXKp9p1gqITvQ2b7+J3le5nXGyq2CWweNAFbdq0ZHHH&#10;HtT9Zr7HYESh8wP4fjc9uZAfcRhXlxGL1m566FCU1U9ve3jRuk3/oerqiCJBMdyBoJbzhgTmfD8J&#10;YYgVT5nL3KMu9xOUHhJGUpct8Henrq1CAwlBc5miB0Xe/4lpxNsc2qFjL8jwExVkCy40kOZVekd6&#10;XAzlLwfnpuRfgQO51hPREV6S6/SeGJIrbp9W9rl0JxQJiikOCNSjLluARdivWXetXukN6nIJgnen&#10;gijnayRZcDHjtdRwlGIa8aQLMV3pStueaiohKDtdLvMSfu+WefWKWbsxGn0b64JLg8tn4RpGIY2U&#10;L0lcnaB961848lCTOSse+dj6FwpH9m0oDLgtUyQoPCjmMa3qchEcAv2L2u+mB+UqGEZar4IMHpTe&#10;IV3yVKYO6E/7ejK76Pkw/LIhi+mha3YIixcZ4lEOT3cmoILsUSjAG6V/Lg1LUoNAIKKsorktJYTC&#10;dXoRDMXXmle7aPDRwaXtEe5I6BKc3x7x5EFyQ9wiQTkPzaXmqsslCM5vuzqwZMZOyW9hGzxi+g8q&#10;qIiRN13wEdRruj7lwPe/wFt+3NV18aeRbgPLSdtzymG36OsnqLZADGKRit930Vuyw/uz6d/i9x9p&#10;f3TOd1DuHwXyLecph6ER9P0OnaBqvtWFleVFpaKRkA3h7217C4uEmSpp/xwU6Tl0W9M2/xDpd4oH&#10;mA+CIg8PCKuSkwi/p3Fl+6cn7fguUiOC2ebjZd4Hkkq+3RlZtKEstcVhjmXNT7M8WOjLZv5ctepK&#10;SaeL1A0Ln4pbphVfLqwTlPpQr4ct9cqn/y3E6Y7qDBhiC76+TstTCb55qU/qZZXO0z29+HI0Tz5z&#10;Aa/RNuhku7mToYKKKCEoyunrTk9iZ5I6UpBWPlFOlOl1psGi62x9OiEExTB61aEivWue+QE+r56/&#10;9rlBH1TVCYpG0rZUSBiDcGFEI3N492ab5Y1xOnSCMq0Y0ZRWPC7JApFVejZVMicsIWgubfv/+ma4&#10;e6a7iwRl2RwIKl7RBBBhHeeo4o2EfJjX9baTIC9i7lt8qkAnqGO9WBcSAPmIF89mfmK+idAIj+zO&#10;Za7yz8PKGp3TDw/qyjXXqOARnrmXTeBiT+wzv3WXOzvdMl82ExQLKtnm41SM5Q7QDrQt2i/Qk5Et&#10;K3SWC1jGIkHvfeLVwqEiq57aKrLkkef7V60DoEhQNhYb17CHJgLDanOgzKuBbPMUTspV0n6CqsaS&#10;uEq4RaMbCXOwXTDclSpZEYF85rYQ9yWZ79KZr9I7qSB79HX+A0jTwwYjSaWBsyn5H1IO10IcNhry&#10;R37LzMMmGnRsYEnHGYF86gzU+3q1MGPneMGWoLb1onfGdS2fXSiP43/kQ++LYlttu4pyHzpDTpPU&#10;A/qCj3G8udQLKlkRZoIiL3nqM/S7847wdaf+ynS0gS/bXFw7QPeFJQTt/fPffIeKLFv/rEj+8ccH&#10;vo2mAANoBNUM/wYa9nld0LOfZziG37P9d9kMmTpBmTaX3o4hfRPFn2/erDemzL962/TXuZTAnW3+&#10;V5KX8aruu5JE/YOsTB3gvzv9RZD6HSELy5xL/blClcvVlfmqf17bNn2RBFK845qbsX1EhPDnpjdx&#10;/su4qKM9QcUm6R3FeuVSz/bXS4bnG1USC0guf096C7d+2MHZGbhRTw9OqbqvU6Y82jANnfnMVm+2&#10;peQPcJ0IShv5e6bHg0s6dsEOO735aSfIdcBC0Pc7dIJWreAqPnONb/YlRxYF86py9391gspcKpvq&#10;5pYSpaoPC6tcppdhagh6HYb7vtmj+WY3fgj5r5PFE7yMLDoWtP6Iq3UVpQhvd2tlYF7rGnj1vYzL&#10;KQMWdcWX2HKR4+luaebeIhqS3n+vf0HbOieSBha2/oQ6yhGUJISHXqDX6yQscOj9ggvbZEMc9XoD&#10;NkvZ2cjfncrCu+0VQucyr4Do99lKLv0yRxB2ZHjFrEoucCSogrcncxlGhe8YF3gWgi5et/mS91Lu&#10;f2rrJX0PbWlQ5RsyigTlXZVsRt79M1gUCUoi4ru6LGCDe7PpFTSuCKYLnvnWVTryT8s2DRpJPBOH&#10;rHw678VqFJ/nimQzF8OjPyXzWBi96h40QC69hodAlBoBt3Dgqf4mQ30uoy1Mcun1RT1KcO3Hkid0&#10;wbszzjtcXSs1/QTV0pcs3kJ3fvcYHzsTPZ9IW6Hq7uklr/+RhUxv2xOcI7PzgTSOf7nu4Y0MjB6c&#10;/wcWtf0FZSr+RflABLWDlaBrN81/L+Xex19ZuGjNJss7ywcLI0Gd9kGdgMYuEhTGsOyDerqaT+X2&#10;VaBHG3axCr1FBZUAZfghjcp797KgwgJG1ytCD01PhLCqe6Fvcccmb3ez5S+sCc9d08eCfM8IuUB4&#10;dowSXRDx2NBFLygLNCxyjN7dRNCSfdDQ7zJHuLun/0K7OaHNT9ERr1PBAtjx5ioM5ySdN5d+wjvX&#10;+YALpiZf9/W2b6KeqtWdjP9rFXRgCNr1wJbD30uZv3btETf1bRjSMTQjDiZBZZtlQcsN4vlIBvEm&#10;afknEDM83alvYK57v3g2mftpBtZFCM47MEs7mt1zmkte+2OG5+7LqgO9LWsxv0W+8MwmXTKd4Fx1&#10;MRcYKcstynIEJaJYrAUXtF2rl5X1BzFknu3pmj4WJHtSdkSkk6QXSaIygB1X6NON4NIZT/J2qlw/&#10;EAR9v+NgElTA9/AvaLuJcYQwufQO3klRoSWQs5LLO4+HrmWyQldGFmLPa/u+u6d0KC0Hz13nfyq4&#10;vIPnQK+R7Sili99BoDW47mO4il6CgQhKeOdMj/jnt2znAQ4SFatyeQ06vGkLvbzcF+9p2exbeFnZ&#10;d4QS3LP1z8s8L9MFzKG9PdoNk/0naKbwf6UU6hzqXW9lAAAAAElFTkSuQmCCUEsDBBQABgAIAAAA&#10;IQA7MNJi3wAAAAgBAAAPAAAAZHJzL2Rvd25yZXYueG1sTI9Ba8JAEIXvhf6HZQq96SaxVonZiEjb&#10;kxTUQultzI5JMDsbsmsS/33XU3t7w3u8+V62Hk0jeupcbVlBPI1AEBdW11wq+Dq+T5YgnEfW2Fgm&#10;BTdysM4fHzJMtR14T/3BlyKUsEtRQeV9m0rpiooMuqltiYN3tp1BH86ulLrDIZSbRiZR9CoN1hw+&#10;VNjStqLicrgaBR8DDptZ/NbvLuft7ec4//zexaTU89O4WYHwNPq/MNzxAzrkgelkr6ydaBSEIV7B&#10;ZDEL4m4nyUtQJwXJYg4yz+T/Afkv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F5U2wWbAwAAuwsAAA4AAAAAAAAAAAAAAAAAOgIAAGRycy9lMm9Eb2MueG1sUEsB&#10;Ai0ACgAAAAAAAAAhAL6CVKHCNAAAwjQAABQAAAAAAAAAAAAAAAAAAQYAAGRycy9tZWRpYS9pbWFn&#10;ZTEucG5nUEsBAi0AFAAGAAgAAAAhADsw0mLfAAAACAEAAA8AAAAAAAAAAAAAAAAA9ToAAGRycy9k&#10;b3ducmV2LnhtbFBLAQItABQABgAIAAAAIQCqJg6+vAAAACEBAAAZAAAAAAAAAAAAAAAAAAE8AABk&#10;cnMvX3JlbHMvZTJvRG9jLnhtbC5yZWxzUEsFBgAAAAAGAAYAfAEAAPQ8AAAAAA==&#10;">
              <v:shapetype id="_x0000_t202" coordsize="21600,21600" o:spt="202" path="m,l,21600r21600,l21600,xe">
                <v:stroke joinstyle="miter"/>
                <v:path gradientshapeok="t" o:connecttype="rect"/>
              </v:shapetype>
              <v:shape id="Title 1" o:spid="_x0000_s1027" type="#_x0000_t202" alt="&quot;&quot;" style="position:absolute;top:95;width:77724;height:6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4K1wwAAANsAAAAPAAAAZHJzL2Rvd25yZXYueG1sRI9Bi8Iw&#10;FITvC/6H8AQvi6YqFq1GEVHw4GFXRTw+mmdbbV5KE7X+e7Mg7HGYmW+Y2aIxpXhQ7QrLCvq9CARx&#10;anXBmYLjYdMdg3AeWWNpmRS8yMFi3vqaYaLtk3/psfeZCBB2CSrIva8SKV2ak0HXsxVx8C62NuiD&#10;rDOpa3wGuCnlIIpiabDgsJBjRauc0tv+bhRMfjDe+cOS1ie36l+z7/h4HqNSnXaznILw1Pj/8Ke9&#10;1QqGI/j7En6AnL8BAAD//wMAUEsBAi0AFAAGAAgAAAAhANvh9svuAAAAhQEAABMAAAAAAAAAAAAA&#10;AAAAAAAAAFtDb250ZW50X1R5cGVzXS54bWxQSwECLQAUAAYACAAAACEAWvQsW78AAAAVAQAACwAA&#10;AAAAAAAAAAAAAAAfAQAAX3JlbHMvLnJlbHNQSwECLQAUAAYACAAAACEAALOCtcMAAADbAAAADwAA&#10;AAAAAAAAAAAAAAAHAgAAZHJzL2Rvd25yZXYueG1sUEsFBgAAAAADAAMAtwAAAPcCAAAAAA==&#10;" fillcolor="#155fab" stroked="f">
                <v:textbox inset="0,,,0"/>
              </v:shape>
              <v:shape id="Title 1" o:spid="_x0000_s1028" type="#_x0000_t202" alt="&quot;&quot;" style="position:absolute;top:2190;width:77724;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9LOwwAAANsAAAAPAAAAZHJzL2Rvd25yZXYueG1sRI9Ba8JA&#10;FITvgv9heUJvulFrqNFV1FboUW3r+ZF9JsHs25jdaPz3rlDwOMzMN8x82ZpSXKl2hWUFw0EEgji1&#10;uuBMwe/Ptv8BwnlkjaVlUnAnB8tFtzPHRNsb7+l68JkIEHYJKsi9rxIpXZqTQTewFXHwTrY26IOs&#10;M6lrvAW4KeUoimJpsOCwkGNFm5zS86ExCppifWzo+LWbvE+yS/w5LVu7+lPqrdeuZiA8tf4V/m9/&#10;awXjGJ5fwg+QiwcAAAD//wMAUEsBAi0AFAAGAAgAAAAhANvh9svuAAAAhQEAABMAAAAAAAAAAAAA&#10;AAAAAAAAAFtDb250ZW50X1R5cGVzXS54bWxQSwECLQAUAAYACAAAACEAWvQsW78AAAAVAQAACwAA&#10;AAAAAAAAAAAAAAAfAQAAX3JlbHMvLnJlbHNQSwECLQAUAAYACAAAACEApMvSzsMAAADbAAAADwAA&#10;AAAAAAAAAAAAAAAHAgAAZHJzL2Rvd25yZXYueG1sUEsFBgAAAAADAAMAtwAAAPcCAAAAAA==&#10;" fillcolor="#00864a" stroked="f">
                <v:textbox inset="0,,,0"/>
              </v:shape>
              <v:shape id="Title 1" o:spid="_x0000_s1029" type="#_x0000_t202" alt="&quot;&quot;" style="position:absolute;left:29527;width:19777;height:6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PcgwwAAANsAAAAPAAAAZHJzL2Rvd25yZXYueG1sRI9Ba8JA&#10;FITvgv9heUIvoptU1JK6SrEIudaoeHxkX5Ol2bchu8b033eFgsdhZr5hNrvBNqKnzhvHCtJ5AoK4&#10;dNpwpeBUHGZvIHxA1tg4JgW/5GG3HY82mGl35y/qj6ESEcI+QwV1CG0mpS9rsujnriWO3rfrLIYo&#10;u0rqDu8Rbhv5miQradFwXKixpX1N5c/xZhUszfTTnFKXHtpzcd3fijy99LlSL5Ph4x1EoCE8w//t&#10;XCtYrOHxJf4Auf0DAAD//wMAUEsBAi0AFAAGAAgAAAAhANvh9svuAAAAhQEAABMAAAAAAAAAAAAA&#10;AAAAAAAAAFtDb250ZW50X1R5cGVzXS54bWxQSwECLQAUAAYACAAAACEAWvQsW78AAAAVAQAACwAA&#10;AAAAAAAAAAAAAAAfAQAAX3JlbHMvLnJlbHNQSwECLQAUAAYACAAAACEAROz3IMMAAADbAAAADwAA&#10;AAAAAAAAAAAAAAAHAgAAZHJzL2Rvd25yZXYueG1sUEsFBgAAAAADAAMAtwAAAPcCAAAAAA==&#10;" fillcolor="window" stroked="f">
                <v:textbox inset="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 o:spid="_x0000_s1030" type="#_x0000_t75" alt="National Diabetes Prevention Program Logo" style="position:absolute;left:33718;top:381;width:10243;height:57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gTAwQAAANsAAAAPAAAAZHJzL2Rvd25yZXYueG1sRE/LasJA&#10;FN0L/YfhFrrTSVsQiU6C9kEt6CKJuL5krklo5k7IjHH8+86i0OXhvDd5ML2YaHSdZQXPiwQEcW11&#10;x42CU/U5X4FwHlljb5kU3MlBnj3MNphqe+OCptI3IoawS1FB6/2QSunqlgy6hR2II3exo0Ef4dhI&#10;PeIthpteviTJUhrsODa0ONBbS/VPeTUKdu/X6jgFOhfLw0cZvqriW9Y7pZ4ew3YNwlPw/+I/914r&#10;eI1j45f4A2T2CwAA//8DAFBLAQItABQABgAIAAAAIQDb4fbL7gAAAIUBAAATAAAAAAAAAAAAAAAA&#10;AAAAAABbQ29udGVudF9UeXBlc10ueG1sUEsBAi0AFAAGAAgAAAAhAFr0LFu/AAAAFQEAAAsAAAAA&#10;AAAAAAAAAAAAHwEAAF9yZWxzLy5yZWxzUEsBAi0AFAAGAAgAAAAhAAMCBMDBAAAA2wAAAA8AAAAA&#10;AAAAAAAAAAAABwIAAGRycy9kb3ducmV2LnhtbFBLBQYAAAAAAwADALcAAAD1AgAAAAA=&#10;">
                <v:imagedata r:id="rId2" o:title="National Diabetes Prevention Program Logo"/>
              </v:shape>
              <w10:wrap anchorx="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CC7BF7"/>
    <w:multiLevelType w:val="multilevel"/>
    <w:tmpl w:val="0728D5F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 w15:restartNumberingAfterBreak="0">
    <w:nsid w:val="0A453789"/>
    <w:multiLevelType w:val="hybridMultilevel"/>
    <w:tmpl w:val="878C70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965FF1"/>
    <w:multiLevelType w:val="hybridMultilevel"/>
    <w:tmpl w:val="CDA49E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FF479B1"/>
    <w:multiLevelType w:val="hybridMultilevel"/>
    <w:tmpl w:val="B13CF25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22CC213C"/>
    <w:multiLevelType w:val="hybridMultilevel"/>
    <w:tmpl w:val="6F125E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56540B5"/>
    <w:multiLevelType w:val="hybridMultilevel"/>
    <w:tmpl w:val="F7B8D41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27AA6D6D"/>
    <w:multiLevelType w:val="hybridMultilevel"/>
    <w:tmpl w:val="5A8AF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77F4FF0"/>
    <w:multiLevelType w:val="hybridMultilevel"/>
    <w:tmpl w:val="E85483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8C81A9B"/>
    <w:multiLevelType w:val="hybridMultilevel"/>
    <w:tmpl w:val="8B6638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5DC4912"/>
    <w:multiLevelType w:val="hybridMultilevel"/>
    <w:tmpl w:val="E71C9E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ACE7CE4"/>
    <w:multiLevelType w:val="hybridMultilevel"/>
    <w:tmpl w:val="68121A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7DB353E"/>
    <w:multiLevelType w:val="hybridMultilevel"/>
    <w:tmpl w:val="8884B3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AED74D2"/>
    <w:multiLevelType w:val="hybridMultilevel"/>
    <w:tmpl w:val="DD988F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C0E4752"/>
    <w:multiLevelType w:val="hybridMultilevel"/>
    <w:tmpl w:val="B20E5CF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5C8111A7"/>
    <w:multiLevelType w:val="hybridMultilevel"/>
    <w:tmpl w:val="ADF4D7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C877477"/>
    <w:multiLevelType w:val="hybridMultilevel"/>
    <w:tmpl w:val="A14A25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C95043B"/>
    <w:multiLevelType w:val="hybridMultilevel"/>
    <w:tmpl w:val="E3002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4CD2639"/>
    <w:multiLevelType w:val="hybridMultilevel"/>
    <w:tmpl w:val="72942A98"/>
    <w:lvl w:ilvl="0" w:tplc="6F16F79A">
      <w:start w:val="1"/>
      <w:numFmt w:val="decimal"/>
      <w:lvlText w:val="%1."/>
      <w:lvlJc w:val="left"/>
      <w:pPr>
        <w:ind w:left="720" w:hanging="360"/>
      </w:pPr>
      <w:rPr>
        <w:rFonts w:ascii="Arial" w:eastAsiaTheme="minorHAnsi" w:hAnsi="Arial" w:cs="Aria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4FC3D21"/>
    <w:multiLevelType w:val="hybridMultilevel"/>
    <w:tmpl w:val="D0B2FB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6B9593B"/>
    <w:multiLevelType w:val="hybridMultilevel"/>
    <w:tmpl w:val="F454E0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DC3756B"/>
    <w:multiLevelType w:val="hybridMultilevel"/>
    <w:tmpl w:val="91804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F680B56"/>
    <w:multiLevelType w:val="hybridMultilevel"/>
    <w:tmpl w:val="F3EE9414"/>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num w:numId="1" w16cid:durableId="501775905">
    <w:abstractNumId w:val="18"/>
  </w:num>
  <w:num w:numId="2" w16cid:durableId="1491824003">
    <w:abstractNumId w:val="4"/>
  </w:num>
  <w:num w:numId="3" w16cid:durableId="1400785282">
    <w:abstractNumId w:val="6"/>
  </w:num>
  <w:num w:numId="4" w16cid:durableId="921068707">
    <w:abstractNumId w:val="12"/>
  </w:num>
  <w:num w:numId="5" w16cid:durableId="213272229">
    <w:abstractNumId w:val="14"/>
  </w:num>
  <w:num w:numId="6" w16cid:durableId="909116812">
    <w:abstractNumId w:val="1"/>
  </w:num>
  <w:num w:numId="7" w16cid:durableId="1077434395">
    <w:abstractNumId w:val="7"/>
  </w:num>
  <w:num w:numId="8" w16cid:durableId="1156142890">
    <w:abstractNumId w:val="21"/>
  </w:num>
  <w:num w:numId="9" w16cid:durableId="1940402661">
    <w:abstractNumId w:val="11"/>
  </w:num>
  <w:num w:numId="10" w16cid:durableId="1213033250">
    <w:abstractNumId w:val="9"/>
  </w:num>
  <w:num w:numId="11" w16cid:durableId="306276758">
    <w:abstractNumId w:val="8"/>
  </w:num>
  <w:num w:numId="12" w16cid:durableId="795025903">
    <w:abstractNumId w:val="15"/>
  </w:num>
  <w:num w:numId="13" w16cid:durableId="435905850">
    <w:abstractNumId w:val="20"/>
  </w:num>
  <w:num w:numId="14" w16cid:durableId="1514107622">
    <w:abstractNumId w:val="17"/>
  </w:num>
  <w:num w:numId="15" w16cid:durableId="1855076581">
    <w:abstractNumId w:val="0"/>
  </w:num>
  <w:num w:numId="16" w16cid:durableId="12076419">
    <w:abstractNumId w:val="19"/>
  </w:num>
  <w:num w:numId="17" w16cid:durableId="1032193234">
    <w:abstractNumId w:val="2"/>
  </w:num>
  <w:num w:numId="18" w16cid:durableId="1988630130">
    <w:abstractNumId w:val="3"/>
  </w:num>
  <w:num w:numId="19" w16cid:durableId="2107648088">
    <w:abstractNumId w:val="10"/>
  </w:num>
  <w:num w:numId="20" w16cid:durableId="1561096684">
    <w:abstractNumId w:val="16"/>
  </w:num>
  <w:num w:numId="21" w16cid:durableId="931007384">
    <w:abstractNumId w:val="5"/>
  </w:num>
  <w:num w:numId="22" w16cid:durableId="131683834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7"/>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3293"/>
    <w:rsid w:val="00002A76"/>
    <w:rsid w:val="0000481F"/>
    <w:rsid w:val="00005ECC"/>
    <w:rsid w:val="00006B76"/>
    <w:rsid w:val="0001383B"/>
    <w:rsid w:val="00013F18"/>
    <w:rsid w:val="000238DB"/>
    <w:rsid w:val="00024133"/>
    <w:rsid w:val="00025A15"/>
    <w:rsid w:val="0002686E"/>
    <w:rsid w:val="000269C5"/>
    <w:rsid w:val="000303DD"/>
    <w:rsid w:val="000307FF"/>
    <w:rsid w:val="0003084D"/>
    <w:rsid w:val="00034199"/>
    <w:rsid w:val="00036054"/>
    <w:rsid w:val="0003670C"/>
    <w:rsid w:val="00040185"/>
    <w:rsid w:val="00040C40"/>
    <w:rsid w:val="00041335"/>
    <w:rsid w:val="00043A19"/>
    <w:rsid w:val="00044829"/>
    <w:rsid w:val="0004547F"/>
    <w:rsid w:val="00047516"/>
    <w:rsid w:val="000527AC"/>
    <w:rsid w:val="0005452C"/>
    <w:rsid w:val="000549F7"/>
    <w:rsid w:val="00055041"/>
    <w:rsid w:val="00055702"/>
    <w:rsid w:val="000562DA"/>
    <w:rsid w:val="00057C7A"/>
    <w:rsid w:val="0006259A"/>
    <w:rsid w:val="00062A52"/>
    <w:rsid w:val="0007030A"/>
    <w:rsid w:val="00070E57"/>
    <w:rsid w:val="0007456A"/>
    <w:rsid w:val="00075360"/>
    <w:rsid w:val="00075E94"/>
    <w:rsid w:val="00076286"/>
    <w:rsid w:val="00077267"/>
    <w:rsid w:val="00080AFF"/>
    <w:rsid w:val="000812CE"/>
    <w:rsid w:val="00082528"/>
    <w:rsid w:val="0008411A"/>
    <w:rsid w:val="000843F4"/>
    <w:rsid w:val="000865F9"/>
    <w:rsid w:val="0009468A"/>
    <w:rsid w:val="000946E2"/>
    <w:rsid w:val="000953F5"/>
    <w:rsid w:val="00097522"/>
    <w:rsid w:val="000A0126"/>
    <w:rsid w:val="000A2237"/>
    <w:rsid w:val="000A2420"/>
    <w:rsid w:val="000A2A4D"/>
    <w:rsid w:val="000A30DD"/>
    <w:rsid w:val="000A4322"/>
    <w:rsid w:val="000A5F67"/>
    <w:rsid w:val="000B06D5"/>
    <w:rsid w:val="000B1AE3"/>
    <w:rsid w:val="000B289B"/>
    <w:rsid w:val="000B2DD3"/>
    <w:rsid w:val="000B3C18"/>
    <w:rsid w:val="000B41AA"/>
    <w:rsid w:val="000B487B"/>
    <w:rsid w:val="000C0C1C"/>
    <w:rsid w:val="000C4EC3"/>
    <w:rsid w:val="000C732E"/>
    <w:rsid w:val="000C7503"/>
    <w:rsid w:val="000C75CB"/>
    <w:rsid w:val="000D0C2C"/>
    <w:rsid w:val="000D6269"/>
    <w:rsid w:val="000D633F"/>
    <w:rsid w:val="000E1A52"/>
    <w:rsid w:val="000E4ECE"/>
    <w:rsid w:val="000E7FBE"/>
    <w:rsid w:val="000F18BB"/>
    <w:rsid w:val="000F3761"/>
    <w:rsid w:val="000F3FE7"/>
    <w:rsid w:val="00101B17"/>
    <w:rsid w:val="001021E0"/>
    <w:rsid w:val="00105F02"/>
    <w:rsid w:val="0010610C"/>
    <w:rsid w:val="001102B4"/>
    <w:rsid w:val="00110CE5"/>
    <w:rsid w:val="00112E85"/>
    <w:rsid w:val="00113388"/>
    <w:rsid w:val="00114868"/>
    <w:rsid w:val="00114906"/>
    <w:rsid w:val="001171B8"/>
    <w:rsid w:val="00117A1E"/>
    <w:rsid w:val="0012249E"/>
    <w:rsid w:val="00122AC8"/>
    <w:rsid w:val="00125893"/>
    <w:rsid w:val="00126470"/>
    <w:rsid w:val="00130423"/>
    <w:rsid w:val="00134207"/>
    <w:rsid w:val="001342C7"/>
    <w:rsid w:val="0013631B"/>
    <w:rsid w:val="00141010"/>
    <w:rsid w:val="0014146F"/>
    <w:rsid w:val="0014220B"/>
    <w:rsid w:val="001430CE"/>
    <w:rsid w:val="00143C97"/>
    <w:rsid w:val="0014416C"/>
    <w:rsid w:val="00145B96"/>
    <w:rsid w:val="00147780"/>
    <w:rsid w:val="001508B8"/>
    <w:rsid w:val="00152AD3"/>
    <w:rsid w:val="0015523A"/>
    <w:rsid w:val="00160C61"/>
    <w:rsid w:val="0016182E"/>
    <w:rsid w:val="00161ACE"/>
    <w:rsid w:val="00163997"/>
    <w:rsid w:val="00163DDB"/>
    <w:rsid w:val="001678F1"/>
    <w:rsid w:val="001701B2"/>
    <w:rsid w:val="00174986"/>
    <w:rsid w:val="001834D5"/>
    <w:rsid w:val="00186E61"/>
    <w:rsid w:val="00191265"/>
    <w:rsid w:val="00196F65"/>
    <w:rsid w:val="0019752E"/>
    <w:rsid w:val="001A0C6F"/>
    <w:rsid w:val="001A1631"/>
    <w:rsid w:val="001A3DE9"/>
    <w:rsid w:val="001A7528"/>
    <w:rsid w:val="001B0698"/>
    <w:rsid w:val="001B2B1F"/>
    <w:rsid w:val="001B52A6"/>
    <w:rsid w:val="001B64C7"/>
    <w:rsid w:val="001B6511"/>
    <w:rsid w:val="001C497F"/>
    <w:rsid w:val="001C6123"/>
    <w:rsid w:val="001C71CD"/>
    <w:rsid w:val="001C740A"/>
    <w:rsid w:val="001D13BA"/>
    <w:rsid w:val="001D3F42"/>
    <w:rsid w:val="001D54AF"/>
    <w:rsid w:val="001D5800"/>
    <w:rsid w:val="001D79B3"/>
    <w:rsid w:val="001E035B"/>
    <w:rsid w:val="001E1A32"/>
    <w:rsid w:val="001E6A28"/>
    <w:rsid w:val="001F2673"/>
    <w:rsid w:val="001F3792"/>
    <w:rsid w:val="001F3C95"/>
    <w:rsid w:val="001F61D8"/>
    <w:rsid w:val="001F7C9E"/>
    <w:rsid w:val="002001A7"/>
    <w:rsid w:val="00205B35"/>
    <w:rsid w:val="00210F7C"/>
    <w:rsid w:val="00211B49"/>
    <w:rsid w:val="002130E8"/>
    <w:rsid w:val="00214507"/>
    <w:rsid w:val="002161E5"/>
    <w:rsid w:val="00222D64"/>
    <w:rsid w:val="00225DA2"/>
    <w:rsid w:val="002271B7"/>
    <w:rsid w:val="002301A6"/>
    <w:rsid w:val="00231434"/>
    <w:rsid w:val="00232C80"/>
    <w:rsid w:val="00237A8E"/>
    <w:rsid w:val="00243371"/>
    <w:rsid w:val="0024371B"/>
    <w:rsid w:val="00245161"/>
    <w:rsid w:val="002455E8"/>
    <w:rsid w:val="00246781"/>
    <w:rsid w:val="00246B69"/>
    <w:rsid w:val="002471C8"/>
    <w:rsid w:val="002476E2"/>
    <w:rsid w:val="002529D5"/>
    <w:rsid w:val="002531BC"/>
    <w:rsid w:val="002536D8"/>
    <w:rsid w:val="00254811"/>
    <w:rsid w:val="00255B9C"/>
    <w:rsid w:val="002579D4"/>
    <w:rsid w:val="00257C11"/>
    <w:rsid w:val="002660C7"/>
    <w:rsid w:val="002661FA"/>
    <w:rsid w:val="00267BEE"/>
    <w:rsid w:val="00270F59"/>
    <w:rsid w:val="002756F7"/>
    <w:rsid w:val="00275A58"/>
    <w:rsid w:val="0027610A"/>
    <w:rsid w:val="00276B05"/>
    <w:rsid w:val="00280A91"/>
    <w:rsid w:val="0028185A"/>
    <w:rsid w:val="00281A21"/>
    <w:rsid w:val="0028425A"/>
    <w:rsid w:val="00284CB4"/>
    <w:rsid w:val="002854CD"/>
    <w:rsid w:val="00285A76"/>
    <w:rsid w:val="00287E40"/>
    <w:rsid w:val="0029130B"/>
    <w:rsid w:val="00292F41"/>
    <w:rsid w:val="002935B6"/>
    <w:rsid w:val="00294555"/>
    <w:rsid w:val="00295104"/>
    <w:rsid w:val="002978B0"/>
    <w:rsid w:val="002A5EED"/>
    <w:rsid w:val="002A777B"/>
    <w:rsid w:val="002B0F41"/>
    <w:rsid w:val="002B483E"/>
    <w:rsid w:val="002B4C88"/>
    <w:rsid w:val="002C0701"/>
    <w:rsid w:val="002C070A"/>
    <w:rsid w:val="002C0B43"/>
    <w:rsid w:val="002C1062"/>
    <w:rsid w:val="002C135D"/>
    <w:rsid w:val="002D3A9C"/>
    <w:rsid w:val="002D5EB2"/>
    <w:rsid w:val="002E5B7E"/>
    <w:rsid w:val="002F0185"/>
    <w:rsid w:val="002F0B4D"/>
    <w:rsid w:val="002F0FFA"/>
    <w:rsid w:val="002F4E16"/>
    <w:rsid w:val="002F5AE2"/>
    <w:rsid w:val="002F6E68"/>
    <w:rsid w:val="002F719D"/>
    <w:rsid w:val="00300023"/>
    <w:rsid w:val="00304E1B"/>
    <w:rsid w:val="00314EEB"/>
    <w:rsid w:val="003152B0"/>
    <w:rsid w:val="00316DAC"/>
    <w:rsid w:val="003220DD"/>
    <w:rsid w:val="00324BA7"/>
    <w:rsid w:val="00327050"/>
    <w:rsid w:val="00327ACE"/>
    <w:rsid w:val="00327EFD"/>
    <w:rsid w:val="00335CE8"/>
    <w:rsid w:val="00341EF4"/>
    <w:rsid w:val="0034312F"/>
    <w:rsid w:val="003443E4"/>
    <w:rsid w:val="00353452"/>
    <w:rsid w:val="00355BEC"/>
    <w:rsid w:val="00355DD9"/>
    <w:rsid w:val="0035722D"/>
    <w:rsid w:val="003614AF"/>
    <w:rsid w:val="00362C5A"/>
    <w:rsid w:val="003669E5"/>
    <w:rsid w:val="00366C16"/>
    <w:rsid w:val="00372CA9"/>
    <w:rsid w:val="003767F4"/>
    <w:rsid w:val="00376BA6"/>
    <w:rsid w:val="0037781E"/>
    <w:rsid w:val="003779D6"/>
    <w:rsid w:val="0038009A"/>
    <w:rsid w:val="00383293"/>
    <w:rsid w:val="00383449"/>
    <w:rsid w:val="00383557"/>
    <w:rsid w:val="00391577"/>
    <w:rsid w:val="00392EC9"/>
    <w:rsid w:val="00394379"/>
    <w:rsid w:val="00394FD3"/>
    <w:rsid w:val="003A143B"/>
    <w:rsid w:val="003A24B2"/>
    <w:rsid w:val="003A3E70"/>
    <w:rsid w:val="003A48B4"/>
    <w:rsid w:val="003A5BAF"/>
    <w:rsid w:val="003A6E37"/>
    <w:rsid w:val="003B08DA"/>
    <w:rsid w:val="003B099F"/>
    <w:rsid w:val="003B25D4"/>
    <w:rsid w:val="003B544A"/>
    <w:rsid w:val="003B5D4E"/>
    <w:rsid w:val="003B6A17"/>
    <w:rsid w:val="003B760F"/>
    <w:rsid w:val="003C1242"/>
    <w:rsid w:val="003C22A4"/>
    <w:rsid w:val="003C4162"/>
    <w:rsid w:val="003C5DB3"/>
    <w:rsid w:val="003D2863"/>
    <w:rsid w:val="003D36F0"/>
    <w:rsid w:val="003D68C9"/>
    <w:rsid w:val="003E0334"/>
    <w:rsid w:val="003E1FF1"/>
    <w:rsid w:val="003F1FB8"/>
    <w:rsid w:val="003F26C5"/>
    <w:rsid w:val="003F34B2"/>
    <w:rsid w:val="003F5FD6"/>
    <w:rsid w:val="003F6A86"/>
    <w:rsid w:val="003F74C1"/>
    <w:rsid w:val="004024AB"/>
    <w:rsid w:val="0040265C"/>
    <w:rsid w:val="004026DD"/>
    <w:rsid w:val="00410AD4"/>
    <w:rsid w:val="00411050"/>
    <w:rsid w:val="004136CF"/>
    <w:rsid w:val="004145C3"/>
    <w:rsid w:val="00421A6D"/>
    <w:rsid w:val="004239B8"/>
    <w:rsid w:val="00423C30"/>
    <w:rsid w:val="00425ABB"/>
    <w:rsid w:val="0042758B"/>
    <w:rsid w:val="00427ADF"/>
    <w:rsid w:val="0043006A"/>
    <w:rsid w:val="00437118"/>
    <w:rsid w:val="00441A21"/>
    <w:rsid w:val="00441B40"/>
    <w:rsid w:val="00442B23"/>
    <w:rsid w:val="00444A53"/>
    <w:rsid w:val="00444C13"/>
    <w:rsid w:val="00446363"/>
    <w:rsid w:val="0044738D"/>
    <w:rsid w:val="00447642"/>
    <w:rsid w:val="00447DC2"/>
    <w:rsid w:val="00451001"/>
    <w:rsid w:val="004512FB"/>
    <w:rsid w:val="004515B1"/>
    <w:rsid w:val="004532B5"/>
    <w:rsid w:val="004555EB"/>
    <w:rsid w:val="00455A74"/>
    <w:rsid w:val="0046013C"/>
    <w:rsid w:val="004656E6"/>
    <w:rsid w:val="00465C58"/>
    <w:rsid w:val="00471AAC"/>
    <w:rsid w:val="00472249"/>
    <w:rsid w:val="00472454"/>
    <w:rsid w:val="0047286E"/>
    <w:rsid w:val="00476160"/>
    <w:rsid w:val="004776D5"/>
    <w:rsid w:val="00483316"/>
    <w:rsid w:val="004905C2"/>
    <w:rsid w:val="0049085A"/>
    <w:rsid w:val="004914E9"/>
    <w:rsid w:val="00491F98"/>
    <w:rsid w:val="00493054"/>
    <w:rsid w:val="00494478"/>
    <w:rsid w:val="00494690"/>
    <w:rsid w:val="00495A1D"/>
    <w:rsid w:val="004A1118"/>
    <w:rsid w:val="004A171C"/>
    <w:rsid w:val="004A29A8"/>
    <w:rsid w:val="004A33AB"/>
    <w:rsid w:val="004A43F1"/>
    <w:rsid w:val="004A4AF9"/>
    <w:rsid w:val="004A6D42"/>
    <w:rsid w:val="004B0055"/>
    <w:rsid w:val="004B493D"/>
    <w:rsid w:val="004B6AD6"/>
    <w:rsid w:val="004C242F"/>
    <w:rsid w:val="004C3C13"/>
    <w:rsid w:val="004C3E1E"/>
    <w:rsid w:val="004C3FEA"/>
    <w:rsid w:val="004C490A"/>
    <w:rsid w:val="004C56DE"/>
    <w:rsid w:val="004C797B"/>
    <w:rsid w:val="004D07D9"/>
    <w:rsid w:val="004D14A9"/>
    <w:rsid w:val="004D1828"/>
    <w:rsid w:val="004D2A93"/>
    <w:rsid w:val="004D5E2B"/>
    <w:rsid w:val="004E73C1"/>
    <w:rsid w:val="004F045A"/>
    <w:rsid w:val="004F5DD8"/>
    <w:rsid w:val="004F617D"/>
    <w:rsid w:val="004F72B4"/>
    <w:rsid w:val="004F757D"/>
    <w:rsid w:val="00500E02"/>
    <w:rsid w:val="0050116B"/>
    <w:rsid w:val="00503A7E"/>
    <w:rsid w:val="0051168E"/>
    <w:rsid w:val="005140D0"/>
    <w:rsid w:val="00514C07"/>
    <w:rsid w:val="005156EE"/>
    <w:rsid w:val="00516D79"/>
    <w:rsid w:val="00517674"/>
    <w:rsid w:val="005179E8"/>
    <w:rsid w:val="00517E94"/>
    <w:rsid w:val="00521733"/>
    <w:rsid w:val="0052274F"/>
    <w:rsid w:val="00522AE9"/>
    <w:rsid w:val="00522F55"/>
    <w:rsid w:val="00530358"/>
    <w:rsid w:val="00531BC6"/>
    <w:rsid w:val="00532552"/>
    <w:rsid w:val="0053290D"/>
    <w:rsid w:val="00535E14"/>
    <w:rsid w:val="00540278"/>
    <w:rsid w:val="00544EE2"/>
    <w:rsid w:val="0054522E"/>
    <w:rsid w:val="00545DB2"/>
    <w:rsid w:val="005504C1"/>
    <w:rsid w:val="00550C63"/>
    <w:rsid w:val="00553DDE"/>
    <w:rsid w:val="00554384"/>
    <w:rsid w:val="00554977"/>
    <w:rsid w:val="0055528A"/>
    <w:rsid w:val="00555DCF"/>
    <w:rsid w:val="0055721B"/>
    <w:rsid w:val="00561F0F"/>
    <w:rsid w:val="005625FB"/>
    <w:rsid w:val="00562D4B"/>
    <w:rsid w:val="005645EA"/>
    <w:rsid w:val="00565AB0"/>
    <w:rsid w:val="00571175"/>
    <w:rsid w:val="00571522"/>
    <w:rsid w:val="00573692"/>
    <w:rsid w:val="00574321"/>
    <w:rsid w:val="0057562B"/>
    <w:rsid w:val="00577610"/>
    <w:rsid w:val="00580BF1"/>
    <w:rsid w:val="00581804"/>
    <w:rsid w:val="00586FE5"/>
    <w:rsid w:val="00587D2A"/>
    <w:rsid w:val="00592D4D"/>
    <w:rsid w:val="00592EF9"/>
    <w:rsid w:val="00594128"/>
    <w:rsid w:val="00595653"/>
    <w:rsid w:val="00595B98"/>
    <w:rsid w:val="00597AED"/>
    <w:rsid w:val="005A0060"/>
    <w:rsid w:val="005A08C4"/>
    <w:rsid w:val="005A1CBE"/>
    <w:rsid w:val="005A3879"/>
    <w:rsid w:val="005A4B31"/>
    <w:rsid w:val="005A541C"/>
    <w:rsid w:val="005A564C"/>
    <w:rsid w:val="005B1439"/>
    <w:rsid w:val="005B3646"/>
    <w:rsid w:val="005B5250"/>
    <w:rsid w:val="005C0CA2"/>
    <w:rsid w:val="005C355D"/>
    <w:rsid w:val="005C37B7"/>
    <w:rsid w:val="005C3A10"/>
    <w:rsid w:val="005C4025"/>
    <w:rsid w:val="005C749E"/>
    <w:rsid w:val="005C754D"/>
    <w:rsid w:val="005C762D"/>
    <w:rsid w:val="005D0334"/>
    <w:rsid w:val="005D39FA"/>
    <w:rsid w:val="005D3A60"/>
    <w:rsid w:val="005D4031"/>
    <w:rsid w:val="005D5DAA"/>
    <w:rsid w:val="005D6B30"/>
    <w:rsid w:val="005D758E"/>
    <w:rsid w:val="005D758F"/>
    <w:rsid w:val="005E11B9"/>
    <w:rsid w:val="005E1906"/>
    <w:rsid w:val="005E1DD7"/>
    <w:rsid w:val="005E59E4"/>
    <w:rsid w:val="005E771F"/>
    <w:rsid w:val="005F25B3"/>
    <w:rsid w:val="005F40AB"/>
    <w:rsid w:val="00600592"/>
    <w:rsid w:val="00604114"/>
    <w:rsid w:val="00605F74"/>
    <w:rsid w:val="006077EF"/>
    <w:rsid w:val="00610153"/>
    <w:rsid w:val="0061778D"/>
    <w:rsid w:val="00620251"/>
    <w:rsid w:val="006211C0"/>
    <w:rsid w:val="00622170"/>
    <w:rsid w:val="006235D8"/>
    <w:rsid w:val="00623738"/>
    <w:rsid w:val="00624AC5"/>
    <w:rsid w:val="00625FB5"/>
    <w:rsid w:val="00631BB3"/>
    <w:rsid w:val="00631F2D"/>
    <w:rsid w:val="006322FC"/>
    <w:rsid w:val="00635074"/>
    <w:rsid w:val="0063524A"/>
    <w:rsid w:val="0063625D"/>
    <w:rsid w:val="006401C1"/>
    <w:rsid w:val="0064130F"/>
    <w:rsid w:val="00641806"/>
    <w:rsid w:val="00643891"/>
    <w:rsid w:val="00645EDC"/>
    <w:rsid w:val="00654F93"/>
    <w:rsid w:val="00655E15"/>
    <w:rsid w:val="00656B4F"/>
    <w:rsid w:val="00656C47"/>
    <w:rsid w:val="006578B9"/>
    <w:rsid w:val="006603BF"/>
    <w:rsid w:val="006615BF"/>
    <w:rsid w:val="006640C9"/>
    <w:rsid w:val="00665635"/>
    <w:rsid w:val="00665A45"/>
    <w:rsid w:val="00665D41"/>
    <w:rsid w:val="00666E66"/>
    <w:rsid w:val="00667375"/>
    <w:rsid w:val="00670442"/>
    <w:rsid w:val="00670D39"/>
    <w:rsid w:val="00670E5C"/>
    <w:rsid w:val="00671CFA"/>
    <w:rsid w:val="0067246E"/>
    <w:rsid w:val="0067472D"/>
    <w:rsid w:val="00674B3A"/>
    <w:rsid w:val="006753A9"/>
    <w:rsid w:val="00676984"/>
    <w:rsid w:val="00677A88"/>
    <w:rsid w:val="00677F27"/>
    <w:rsid w:val="0068031C"/>
    <w:rsid w:val="00682464"/>
    <w:rsid w:val="006839BE"/>
    <w:rsid w:val="00686C1E"/>
    <w:rsid w:val="0069091F"/>
    <w:rsid w:val="006909C6"/>
    <w:rsid w:val="00693015"/>
    <w:rsid w:val="00693484"/>
    <w:rsid w:val="00695CE0"/>
    <w:rsid w:val="006A00D5"/>
    <w:rsid w:val="006A08A1"/>
    <w:rsid w:val="006A3CED"/>
    <w:rsid w:val="006A63FA"/>
    <w:rsid w:val="006B1AC6"/>
    <w:rsid w:val="006B340B"/>
    <w:rsid w:val="006B3727"/>
    <w:rsid w:val="006C0C8B"/>
    <w:rsid w:val="006C19A1"/>
    <w:rsid w:val="006C4195"/>
    <w:rsid w:val="006C52BC"/>
    <w:rsid w:val="006D2956"/>
    <w:rsid w:val="006D3463"/>
    <w:rsid w:val="006D374F"/>
    <w:rsid w:val="006D4727"/>
    <w:rsid w:val="006D4B2E"/>
    <w:rsid w:val="006E1036"/>
    <w:rsid w:val="006E2EF8"/>
    <w:rsid w:val="006E56BB"/>
    <w:rsid w:val="006E5E8D"/>
    <w:rsid w:val="006E7954"/>
    <w:rsid w:val="006F04FA"/>
    <w:rsid w:val="006F0AE2"/>
    <w:rsid w:val="006F25A4"/>
    <w:rsid w:val="006F4189"/>
    <w:rsid w:val="006F5AA2"/>
    <w:rsid w:val="007060BB"/>
    <w:rsid w:val="00706595"/>
    <w:rsid w:val="0071022B"/>
    <w:rsid w:val="007155EC"/>
    <w:rsid w:val="007201D1"/>
    <w:rsid w:val="007214A4"/>
    <w:rsid w:val="00722AC2"/>
    <w:rsid w:val="007235D7"/>
    <w:rsid w:val="00725E2D"/>
    <w:rsid w:val="007266F8"/>
    <w:rsid w:val="00727ED7"/>
    <w:rsid w:val="00730321"/>
    <w:rsid w:val="007327EF"/>
    <w:rsid w:val="00732ED4"/>
    <w:rsid w:val="007338B2"/>
    <w:rsid w:val="007473C8"/>
    <w:rsid w:val="007528CF"/>
    <w:rsid w:val="0075396D"/>
    <w:rsid w:val="0075712E"/>
    <w:rsid w:val="00762CB3"/>
    <w:rsid w:val="00762E42"/>
    <w:rsid w:val="007708B0"/>
    <w:rsid w:val="00773D68"/>
    <w:rsid w:val="00780848"/>
    <w:rsid w:val="0078261D"/>
    <w:rsid w:val="007846E1"/>
    <w:rsid w:val="00790328"/>
    <w:rsid w:val="007908B1"/>
    <w:rsid w:val="0079220D"/>
    <w:rsid w:val="007958B9"/>
    <w:rsid w:val="00796C08"/>
    <w:rsid w:val="007A0B95"/>
    <w:rsid w:val="007A0C20"/>
    <w:rsid w:val="007A199C"/>
    <w:rsid w:val="007A1C72"/>
    <w:rsid w:val="007A25C0"/>
    <w:rsid w:val="007A5588"/>
    <w:rsid w:val="007A562F"/>
    <w:rsid w:val="007A580B"/>
    <w:rsid w:val="007B27ED"/>
    <w:rsid w:val="007B30D1"/>
    <w:rsid w:val="007B5FB1"/>
    <w:rsid w:val="007B715B"/>
    <w:rsid w:val="007B7605"/>
    <w:rsid w:val="007B7680"/>
    <w:rsid w:val="007B7817"/>
    <w:rsid w:val="007C0376"/>
    <w:rsid w:val="007C0425"/>
    <w:rsid w:val="007C0811"/>
    <w:rsid w:val="007C0ADE"/>
    <w:rsid w:val="007C22F0"/>
    <w:rsid w:val="007C4A1B"/>
    <w:rsid w:val="007C5C62"/>
    <w:rsid w:val="007D1E30"/>
    <w:rsid w:val="007D235A"/>
    <w:rsid w:val="007D3BD5"/>
    <w:rsid w:val="007E3837"/>
    <w:rsid w:val="007E5A8C"/>
    <w:rsid w:val="007E5C30"/>
    <w:rsid w:val="007E6C5A"/>
    <w:rsid w:val="007E6E10"/>
    <w:rsid w:val="007F13C1"/>
    <w:rsid w:val="007F6807"/>
    <w:rsid w:val="007F75A2"/>
    <w:rsid w:val="00800A45"/>
    <w:rsid w:val="00803D73"/>
    <w:rsid w:val="00804FBC"/>
    <w:rsid w:val="00805CBF"/>
    <w:rsid w:val="00810DFB"/>
    <w:rsid w:val="00815CA2"/>
    <w:rsid w:val="00816088"/>
    <w:rsid w:val="008174C3"/>
    <w:rsid w:val="00820E9B"/>
    <w:rsid w:val="00825DB0"/>
    <w:rsid w:val="00827A0A"/>
    <w:rsid w:val="008310D1"/>
    <w:rsid w:val="00832403"/>
    <w:rsid w:val="00832537"/>
    <w:rsid w:val="008335E9"/>
    <w:rsid w:val="00833642"/>
    <w:rsid w:val="008347C2"/>
    <w:rsid w:val="00834EFE"/>
    <w:rsid w:val="008353DC"/>
    <w:rsid w:val="00836E8C"/>
    <w:rsid w:val="0084015F"/>
    <w:rsid w:val="00842B82"/>
    <w:rsid w:val="00843CDD"/>
    <w:rsid w:val="00847346"/>
    <w:rsid w:val="00850265"/>
    <w:rsid w:val="00854474"/>
    <w:rsid w:val="0085539C"/>
    <w:rsid w:val="00856C8F"/>
    <w:rsid w:val="00861A8E"/>
    <w:rsid w:val="0086509B"/>
    <w:rsid w:val="008666D8"/>
    <w:rsid w:val="00866AE2"/>
    <w:rsid w:val="008702EF"/>
    <w:rsid w:val="0087358C"/>
    <w:rsid w:val="0087376B"/>
    <w:rsid w:val="0087438A"/>
    <w:rsid w:val="0087749C"/>
    <w:rsid w:val="00880A81"/>
    <w:rsid w:val="00880C8D"/>
    <w:rsid w:val="0088227B"/>
    <w:rsid w:val="00884814"/>
    <w:rsid w:val="008849C0"/>
    <w:rsid w:val="00885CFA"/>
    <w:rsid w:val="00891510"/>
    <w:rsid w:val="00895327"/>
    <w:rsid w:val="008967D8"/>
    <w:rsid w:val="00897672"/>
    <w:rsid w:val="00897817"/>
    <w:rsid w:val="008A0448"/>
    <w:rsid w:val="008A0653"/>
    <w:rsid w:val="008A0F11"/>
    <w:rsid w:val="008A30F7"/>
    <w:rsid w:val="008A59DC"/>
    <w:rsid w:val="008A7840"/>
    <w:rsid w:val="008B4564"/>
    <w:rsid w:val="008B6064"/>
    <w:rsid w:val="008B734D"/>
    <w:rsid w:val="008C4AA4"/>
    <w:rsid w:val="008C4E85"/>
    <w:rsid w:val="008C5BF8"/>
    <w:rsid w:val="008C6119"/>
    <w:rsid w:val="008D2332"/>
    <w:rsid w:val="008D3762"/>
    <w:rsid w:val="008D519E"/>
    <w:rsid w:val="008D7FB4"/>
    <w:rsid w:val="008E0B5B"/>
    <w:rsid w:val="008E2ECA"/>
    <w:rsid w:val="008E4B4E"/>
    <w:rsid w:val="008E57FD"/>
    <w:rsid w:val="008E612E"/>
    <w:rsid w:val="008F39CB"/>
    <w:rsid w:val="008F428C"/>
    <w:rsid w:val="008F6FC0"/>
    <w:rsid w:val="00901BA8"/>
    <w:rsid w:val="009023A8"/>
    <w:rsid w:val="00904A28"/>
    <w:rsid w:val="00906F7C"/>
    <w:rsid w:val="00907949"/>
    <w:rsid w:val="00913BD7"/>
    <w:rsid w:val="00915776"/>
    <w:rsid w:val="009161CD"/>
    <w:rsid w:val="00916964"/>
    <w:rsid w:val="00917FB0"/>
    <w:rsid w:val="0092023B"/>
    <w:rsid w:val="00921672"/>
    <w:rsid w:val="0092186D"/>
    <w:rsid w:val="00933293"/>
    <w:rsid w:val="00934BD3"/>
    <w:rsid w:val="009409DE"/>
    <w:rsid w:val="0094314D"/>
    <w:rsid w:val="009477E0"/>
    <w:rsid w:val="00947E26"/>
    <w:rsid w:val="0095020B"/>
    <w:rsid w:val="00951452"/>
    <w:rsid w:val="009518B8"/>
    <w:rsid w:val="00953213"/>
    <w:rsid w:val="00953DE1"/>
    <w:rsid w:val="009557C0"/>
    <w:rsid w:val="0096080E"/>
    <w:rsid w:val="00960C6A"/>
    <w:rsid w:val="009660DA"/>
    <w:rsid w:val="00966FCE"/>
    <w:rsid w:val="009707C8"/>
    <w:rsid w:val="00971E8E"/>
    <w:rsid w:val="0097215E"/>
    <w:rsid w:val="009724CC"/>
    <w:rsid w:val="009737C2"/>
    <w:rsid w:val="00975339"/>
    <w:rsid w:val="00975F56"/>
    <w:rsid w:val="00977967"/>
    <w:rsid w:val="0098028A"/>
    <w:rsid w:val="00980AD5"/>
    <w:rsid w:val="0098141A"/>
    <w:rsid w:val="009839B3"/>
    <w:rsid w:val="00986293"/>
    <w:rsid w:val="00986D0A"/>
    <w:rsid w:val="00991819"/>
    <w:rsid w:val="00994EBD"/>
    <w:rsid w:val="00995462"/>
    <w:rsid w:val="00995F55"/>
    <w:rsid w:val="009961E8"/>
    <w:rsid w:val="009966F6"/>
    <w:rsid w:val="009979AB"/>
    <w:rsid w:val="009A45C5"/>
    <w:rsid w:val="009B0B20"/>
    <w:rsid w:val="009B0F97"/>
    <w:rsid w:val="009B45F2"/>
    <w:rsid w:val="009B4CB4"/>
    <w:rsid w:val="009B7119"/>
    <w:rsid w:val="009C10C4"/>
    <w:rsid w:val="009C41CC"/>
    <w:rsid w:val="009C4C45"/>
    <w:rsid w:val="009C4F56"/>
    <w:rsid w:val="009C57F6"/>
    <w:rsid w:val="009C5E98"/>
    <w:rsid w:val="009D007E"/>
    <w:rsid w:val="009D0D73"/>
    <w:rsid w:val="009D328C"/>
    <w:rsid w:val="009D35BA"/>
    <w:rsid w:val="009D4410"/>
    <w:rsid w:val="009D5D5F"/>
    <w:rsid w:val="009E6CCD"/>
    <w:rsid w:val="009F7747"/>
    <w:rsid w:val="00A00F54"/>
    <w:rsid w:val="00A05E65"/>
    <w:rsid w:val="00A07351"/>
    <w:rsid w:val="00A108A1"/>
    <w:rsid w:val="00A118DB"/>
    <w:rsid w:val="00A1520C"/>
    <w:rsid w:val="00A15817"/>
    <w:rsid w:val="00A17939"/>
    <w:rsid w:val="00A2098B"/>
    <w:rsid w:val="00A24B31"/>
    <w:rsid w:val="00A260E7"/>
    <w:rsid w:val="00A3135D"/>
    <w:rsid w:val="00A372F5"/>
    <w:rsid w:val="00A40050"/>
    <w:rsid w:val="00A4148B"/>
    <w:rsid w:val="00A42AC9"/>
    <w:rsid w:val="00A44B01"/>
    <w:rsid w:val="00A47525"/>
    <w:rsid w:val="00A51337"/>
    <w:rsid w:val="00A520AD"/>
    <w:rsid w:val="00A52B4D"/>
    <w:rsid w:val="00A532B9"/>
    <w:rsid w:val="00A53B0D"/>
    <w:rsid w:val="00A62DD0"/>
    <w:rsid w:val="00A62E11"/>
    <w:rsid w:val="00A62E32"/>
    <w:rsid w:val="00A71D5F"/>
    <w:rsid w:val="00A71F77"/>
    <w:rsid w:val="00A73157"/>
    <w:rsid w:val="00A7350F"/>
    <w:rsid w:val="00A75154"/>
    <w:rsid w:val="00A753C0"/>
    <w:rsid w:val="00A75C86"/>
    <w:rsid w:val="00A76195"/>
    <w:rsid w:val="00A77C31"/>
    <w:rsid w:val="00A77FD7"/>
    <w:rsid w:val="00A80898"/>
    <w:rsid w:val="00A82092"/>
    <w:rsid w:val="00A86F0F"/>
    <w:rsid w:val="00A9087C"/>
    <w:rsid w:val="00A91FF3"/>
    <w:rsid w:val="00A94833"/>
    <w:rsid w:val="00A94E7E"/>
    <w:rsid w:val="00AA50B9"/>
    <w:rsid w:val="00AA6039"/>
    <w:rsid w:val="00AA6786"/>
    <w:rsid w:val="00AA6E7C"/>
    <w:rsid w:val="00AA7CEC"/>
    <w:rsid w:val="00AB2032"/>
    <w:rsid w:val="00AB3ABC"/>
    <w:rsid w:val="00AC065C"/>
    <w:rsid w:val="00AC493E"/>
    <w:rsid w:val="00AC72E2"/>
    <w:rsid w:val="00AD6DEE"/>
    <w:rsid w:val="00AD77FC"/>
    <w:rsid w:val="00AE0F66"/>
    <w:rsid w:val="00AE27AB"/>
    <w:rsid w:val="00AE2F0B"/>
    <w:rsid w:val="00AE4E59"/>
    <w:rsid w:val="00AE5DA7"/>
    <w:rsid w:val="00AF0437"/>
    <w:rsid w:val="00AF091B"/>
    <w:rsid w:val="00AF5351"/>
    <w:rsid w:val="00AF6459"/>
    <w:rsid w:val="00B01A1D"/>
    <w:rsid w:val="00B02491"/>
    <w:rsid w:val="00B0406B"/>
    <w:rsid w:val="00B05668"/>
    <w:rsid w:val="00B05C11"/>
    <w:rsid w:val="00B06962"/>
    <w:rsid w:val="00B14A30"/>
    <w:rsid w:val="00B16068"/>
    <w:rsid w:val="00B16718"/>
    <w:rsid w:val="00B17D34"/>
    <w:rsid w:val="00B2025F"/>
    <w:rsid w:val="00B2256E"/>
    <w:rsid w:val="00B238F1"/>
    <w:rsid w:val="00B269E4"/>
    <w:rsid w:val="00B2787C"/>
    <w:rsid w:val="00B30FC6"/>
    <w:rsid w:val="00B31D03"/>
    <w:rsid w:val="00B32910"/>
    <w:rsid w:val="00B34842"/>
    <w:rsid w:val="00B37A97"/>
    <w:rsid w:val="00B4048B"/>
    <w:rsid w:val="00B409C6"/>
    <w:rsid w:val="00B40DAF"/>
    <w:rsid w:val="00B412B0"/>
    <w:rsid w:val="00B41833"/>
    <w:rsid w:val="00B4318C"/>
    <w:rsid w:val="00B45274"/>
    <w:rsid w:val="00B472C1"/>
    <w:rsid w:val="00B51F1B"/>
    <w:rsid w:val="00B5532D"/>
    <w:rsid w:val="00B5557C"/>
    <w:rsid w:val="00B56166"/>
    <w:rsid w:val="00B5751A"/>
    <w:rsid w:val="00B576FB"/>
    <w:rsid w:val="00B6212A"/>
    <w:rsid w:val="00B64B9F"/>
    <w:rsid w:val="00B658BA"/>
    <w:rsid w:val="00B66355"/>
    <w:rsid w:val="00B66383"/>
    <w:rsid w:val="00B67CBC"/>
    <w:rsid w:val="00B7135E"/>
    <w:rsid w:val="00B7446F"/>
    <w:rsid w:val="00B76543"/>
    <w:rsid w:val="00B76622"/>
    <w:rsid w:val="00B77A07"/>
    <w:rsid w:val="00B80EFB"/>
    <w:rsid w:val="00B87B29"/>
    <w:rsid w:val="00B91DC7"/>
    <w:rsid w:val="00B961DF"/>
    <w:rsid w:val="00BA3527"/>
    <w:rsid w:val="00BA47D2"/>
    <w:rsid w:val="00BB1584"/>
    <w:rsid w:val="00BB1B59"/>
    <w:rsid w:val="00BB32CC"/>
    <w:rsid w:val="00BB3F3A"/>
    <w:rsid w:val="00BB400E"/>
    <w:rsid w:val="00BC106A"/>
    <w:rsid w:val="00BC1657"/>
    <w:rsid w:val="00BC1743"/>
    <w:rsid w:val="00BC653E"/>
    <w:rsid w:val="00BC6C80"/>
    <w:rsid w:val="00BC76FE"/>
    <w:rsid w:val="00BD0803"/>
    <w:rsid w:val="00BD2656"/>
    <w:rsid w:val="00BD450A"/>
    <w:rsid w:val="00BD57A1"/>
    <w:rsid w:val="00BE28D8"/>
    <w:rsid w:val="00BE3ACB"/>
    <w:rsid w:val="00BE4FC2"/>
    <w:rsid w:val="00BE5A75"/>
    <w:rsid w:val="00BE5BC3"/>
    <w:rsid w:val="00BF0D50"/>
    <w:rsid w:val="00BF3933"/>
    <w:rsid w:val="00BF3BD2"/>
    <w:rsid w:val="00BF3DC2"/>
    <w:rsid w:val="00C0042B"/>
    <w:rsid w:val="00C00679"/>
    <w:rsid w:val="00C006A2"/>
    <w:rsid w:val="00C11C97"/>
    <w:rsid w:val="00C11FE7"/>
    <w:rsid w:val="00C20D94"/>
    <w:rsid w:val="00C2168F"/>
    <w:rsid w:val="00C21BFA"/>
    <w:rsid w:val="00C2281D"/>
    <w:rsid w:val="00C23E65"/>
    <w:rsid w:val="00C23F61"/>
    <w:rsid w:val="00C31891"/>
    <w:rsid w:val="00C33787"/>
    <w:rsid w:val="00C401E6"/>
    <w:rsid w:val="00C4026A"/>
    <w:rsid w:val="00C4105D"/>
    <w:rsid w:val="00C43C43"/>
    <w:rsid w:val="00C43D88"/>
    <w:rsid w:val="00C447BA"/>
    <w:rsid w:val="00C44F97"/>
    <w:rsid w:val="00C4617B"/>
    <w:rsid w:val="00C47337"/>
    <w:rsid w:val="00C51B8C"/>
    <w:rsid w:val="00C51E70"/>
    <w:rsid w:val="00C52F28"/>
    <w:rsid w:val="00C547E0"/>
    <w:rsid w:val="00C556AE"/>
    <w:rsid w:val="00C55E52"/>
    <w:rsid w:val="00C56105"/>
    <w:rsid w:val="00C57A21"/>
    <w:rsid w:val="00C57A2A"/>
    <w:rsid w:val="00C60E05"/>
    <w:rsid w:val="00C625C2"/>
    <w:rsid w:val="00C64953"/>
    <w:rsid w:val="00C67D2C"/>
    <w:rsid w:val="00C67DE7"/>
    <w:rsid w:val="00C76566"/>
    <w:rsid w:val="00C77903"/>
    <w:rsid w:val="00C852BF"/>
    <w:rsid w:val="00C85557"/>
    <w:rsid w:val="00C92737"/>
    <w:rsid w:val="00C956C7"/>
    <w:rsid w:val="00CA03ED"/>
    <w:rsid w:val="00CA05E5"/>
    <w:rsid w:val="00CA139F"/>
    <w:rsid w:val="00CA46E5"/>
    <w:rsid w:val="00CA47B9"/>
    <w:rsid w:val="00CA53A7"/>
    <w:rsid w:val="00CA5974"/>
    <w:rsid w:val="00CA6012"/>
    <w:rsid w:val="00CA6550"/>
    <w:rsid w:val="00CA67C7"/>
    <w:rsid w:val="00CA6DD3"/>
    <w:rsid w:val="00CB44FC"/>
    <w:rsid w:val="00CB482B"/>
    <w:rsid w:val="00CB52FF"/>
    <w:rsid w:val="00CB64A8"/>
    <w:rsid w:val="00CC00A8"/>
    <w:rsid w:val="00CC0311"/>
    <w:rsid w:val="00CC0DD3"/>
    <w:rsid w:val="00CC48CF"/>
    <w:rsid w:val="00CD0302"/>
    <w:rsid w:val="00CD17CE"/>
    <w:rsid w:val="00CD1D36"/>
    <w:rsid w:val="00CD1FBE"/>
    <w:rsid w:val="00CD681C"/>
    <w:rsid w:val="00CD76FD"/>
    <w:rsid w:val="00CE15AA"/>
    <w:rsid w:val="00CE15F4"/>
    <w:rsid w:val="00CE40EC"/>
    <w:rsid w:val="00CE630F"/>
    <w:rsid w:val="00CE6A97"/>
    <w:rsid w:val="00CE6DAD"/>
    <w:rsid w:val="00CE7151"/>
    <w:rsid w:val="00CF5BA5"/>
    <w:rsid w:val="00CF6FA1"/>
    <w:rsid w:val="00CF7C0B"/>
    <w:rsid w:val="00D00218"/>
    <w:rsid w:val="00D01612"/>
    <w:rsid w:val="00D05E76"/>
    <w:rsid w:val="00D14C89"/>
    <w:rsid w:val="00D20BBC"/>
    <w:rsid w:val="00D20CB9"/>
    <w:rsid w:val="00D211D7"/>
    <w:rsid w:val="00D23FFB"/>
    <w:rsid w:val="00D241A1"/>
    <w:rsid w:val="00D24ED6"/>
    <w:rsid w:val="00D25803"/>
    <w:rsid w:val="00D26CCD"/>
    <w:rsid w:val="00D3088A"/>
    <w:rsid w:val="00D31F08"/>
    <w:rsid w:val="00D32E0D"/>
    <w:rsid w:val="00D341AF"/>
    <w:rsid w:val="00D410CD"/>
    <w:rsid w:val="00D42B13"/>
    <w:rsid w:val="00D460DE"/>
    <w:rsid w:val="00D469C1"/>
    <w:rsid w:val="00D50E32"/>
    <w:rsid w:val="00D55CDB"/>
    <w:rsid w:val="00D577D1"/>
    <w:rsid w:val="00D60174"/>
    <w:rsid w:val="00D60EDD"/>
    <w:rsid w:val="00D61250"/>
    <w:rsid w:val="00D6250C"/>
    <w:rsid w:val="00D6339A"/>
    <w:rsid w:val="00D6700C"/>
    <w:rsid w:val="00D71841"/>
    <w:rsid w:val="00D729FF"/>
    <w:rsid w:val="00D750B9"/>
    <w:rsid w:val="00D80EFF"/>
    <w:rsid w:val="00D823E4"/>
    <w:rsid w:val="00D825C0"/>
    <w:rsid w:val="00D845D6"/>
    <w:rsid w:val="00D852B1"/>
    <w:rsid w:val="00D86C01"/>
    <w:rsid w:val="00D8721C"/>
    <w:rsid w:val="00D92A2D"/>
    <w:rsid w:val="00D939BC"/>
    <w:rsid w:val="00D95D5A"/>
    <w:rsid w:val="00DA0116"/>
    <w:rsid w:val="00DA614E"/>
    <w:rsid w:val="00DA730B"/>
    <w:rsid w:val="00DA7490"/>
    <w:rsid w:val="00DB0DBE"/>
    <w:rsid w:val="00DB2168"/>
    <w:rsid w:val="00DB22FE"/>
    <w:rsid w:val="00DB3605"/>
    <w:rsid w:val="00DB4356"/>
    <w:rsid w:val="00DB4468"/>
    <w:rsid w:val="00DB5DBB"/>
    <w:rsid w:val="00DB6F39"/>
    <w:rsid w:val="00DB70FF"/>
    <w:rsid w:val="00DC06FC"/>
    <w:rsid w:val="00DC1A83"/>
    <w:rsid w:val="00DC583A"/>
    <w:rsid w:val="00DC76EA"/>
    <w:rsid w:val="00DD5E76"/>
    <w:rsid w:val="00DD6A5D"/>
    <w:rsid w:val="00DD7C63"/>
    <w:rsid w:val="00DE1E1A"/>
    <w:rsid w:val="00DE222D"/>
    <w:rsid w:val="00DE2D39"/>
    <w:rsid w:val="00DE443B"/>
    <w:rsid w:val="00DE5D5D"/>
    <w:rsid w:val="00DE6CF2"/>
    <w:rsid w:val="00DF0A18"/>
    <w:rsid w:val="00DF2512"/>
    <w:rsid w:val="00DF25BC"/>
    <w:rsid w:val="00DF3056"/>
    <w:rsid w:val="00DF3B04"/>
    <w:rsid w:val="00DF4012"/>
    <w:rsid w:val="00DF4F43"/>
    <w:rsid w:val="00DF6551"/>
    <w:rsid w:val="00DF6FC3"/>
    <w:rsid w:val="00E00083"/>
    <w:rsid w:val="00E0096C"/>
    <w:rsid w:val="00E031AB"/>
    <w:rsid w:val="00E03F4E"/>
    <w:rsid w:val="00E06636"/>
    <w:rsid w:val="00E06764"/>
    <w:rsid w:val="00E11578"/>
    <w:rsid w:val="00E11F2C"/>
    <w:rsid w:val="00E14316"/>
    <w:rsid w:val="00E15638"/>
    <w:rsid w:val="00E2026D"/>
    <w:rsid w:val="00E2285E"/>
    <w:rsid w:val="00E25F52"/>
    <w:rsid w:val="00E26CC8"/>
    <w:rsid w:val="00E36D52"/>
    <w:rsid w:val="00E37440"/>
    <w:rsid w:val="00E4064F"/>
    <w:rsid w:val="00E54203"/>
    <w:rsid w:val="00E551B3"/>
    <w:rsid w:val="00E56426"/>
    <w:rsid w:val="00E57C13"/>
    <w:rsid w:val="00E61F02"/>
    <w:rsid w:val="00E63E06"/>
    <w:rsid w:val="00E734BA"/>
    <w:rsid w:val="00E73E6B"/>
    <w:rsid w:val="00E7723A"/>
    <w:rsid w:val="00E83E72"/>
    <w:rsid w:val="00E86E95"/>
    <w:rsid w:val="00E871E7"/>
    <w:rsid w:val="00E87AD7"/>
    <w:rsid w:val="00E9366E"/>
    <w:rsid w:val="00E93D82"/>
    <w:rsid w:val="00E9418A"/>
    <w:rsid w:val="00E95C64"/>
    <w:rsid w:val="00E96096"/>
    <w:rsid w:val="00E9684C"/>
    <w:rsid w:val="00EA024F"/>
    <w:rsid w:val="00EA09C7"/>
    <w:rsid w:val="00EA22D6"/>
    <w:rsid w:val="00EA5815"/>
    <w:rsid w:val="00EB120D"/>
    <w:rsid w:val="00EB4362"/>
    <w:rsid w:val="00EB47F8"/>
    <w:rsid w:val="00EB48EC"/>
    <w:rsid w:val="00EB60DC"/>
    <w:rsid w:val="00EB6B77"/>
    <w:rsid w:val="00EC3A72"/>
    <w:rsid w:val="00ED1513"/>
    <w:rsid w:val="00ED5D3C"/>
    <w:rsid w:val="00ED7318"/>
    <w:rsid w:val="00EE08ED"/>
    <w:rsid w:val="00EE695C"/>
    <w:rsid w:val="00EF321C"/>
    <w:rsid w:val="00EF387B"/>
    <w:rsid w:val="00EF511F"/>
    <w:rsid w:val="00F0163D"/>
    <w:rsid w:val="00F02D98"/>
    <w:rsid w:val="00F03AB0"/>
    <w:rsid w:val="00F03D59"/>
    <w:rsid w:val="00F05C34"/>
    <w:rsid w:val="00F12DD9"/>
    <w:rsid w:val="00F1733F"/>
    <w:rsid w:val="00F17656"/>
    <w:rsid w:val="00F17E61"/>
    <w:rsid w:val="00F21939"/>
    <w:rsid w:val="00F226A3"/>
    <w:rsid w:val="00F2357D"/>
    <w:rsid w:val="00F23AA9"/>
    <w:rsid w:val="00F24BEA"/>
    <w:rsid w:val="00F25F74"/>
    <w:rsid w:val="00F266C4"/>
    <w:rsid w:val="00F272D6"/>
    <w:rsid w:val="00F31897"/>
    <w:rsid w:val="00F32F5F"/>
    <w:rsid w:val="00F33BC9"/>
    <w:rsid w:val="00F34434"/>
    <w:rsid w:val="00F365B0"/>
    <w:rsid w:val="00F3782D"/>
    <w:rsid w:val="00F40784"/>
    <w:rsid w:val="00F40BF1"/>
    <w:rsid w:val="00F4231E"/>
    <w:rsid w:val="00F45490"/>
    <w:rsid w:val="00F45F6C"/>
    <w:rsid w:val="00F46A37"/>
    <w:rsid w:val="00F504F1"/>
    <w:rsid w:val="00F5187A"/>
    <w:rsid w:val="00F5217E"/>
    <w:rsid w:val="00F53C62"/>
    <w:rsid w:val="00F54482"/>
    <w:rsid w:val="00F55618"/>
    <w:rsid w:val="00F56C98"/>
    <w:rsid w:val="00F57CAE"/>
    <w:rsid w:val="00F60021"/>
    <w:rsid w:val="00F6117E"/>
    <w:rsid w:val="00F663F5"/>
    <w:rsid w:val="00F67729"/>
    <w:rsid w:val="00F703FA"/>
    <w:rsid w:val="00F705AA"/>
    <w:rsid w:val="00F708C5"/>
    <w:rsid w:val="00F70A07"/>
    <w:rsid w:val="00F71146"/>
    <w:rsid w:val="00F715BA"/>
    <w:rsid w:val="00F80A61"/>
    <w:rsid w:val="00F85EDF"/>
    <w:rsid w:val="00F862D5"/>
    <w:rsid w:val="00F91864"/>
    <w:rsid w:val="00F91A99"/>
    <w:rsid w:val="00F92AAB"/>
    <w:rsid w:val="00F92E25"/>
    <w:rsid w:val="00F971B9"/>
    <w:rsid w:val="00F976E5"/>
    <w:rsid w:val="00FA07A0"/>
    <w:rsid w:val="00FA2996"/>
    <w:rsid w:val="00FA4013"/>
    <w:rsid w:val="00FA5468"/>
    <w:rsid w:val="00FB0BC4"/>
    <w:rsid w:val="00FB1F2F"/>
    <w:rsid w:val="00FB4849"/>
    <w:rsid w:val="00FB56C4"/>
    <w:rsid w:val="00FB71EC"/>
    <w:rsid w:val="00FB7FC6"/>
    <w:rsid w:val="00FC070C"/>
    <w:rsid w:val="00FC22E8"/>
    <w:rsid w:val="00FC3BED"/>
    <w:rsid w:val="00FC41A2"/>
    <w:rsid w:val="00FC4EFA"/>
    <w:rsid w:val="00FC5435"/>
    <w:rsid w:val="00FC5A23"/>
    <w:rsid w:val="00FC7FB3"/>
    <w:rsid w:val="00FD2E7C"/>
    <w:rsid w:val="00FD5684"/>
    <w:rsid w:val="00FD5B2A"/>
    <w:rsid w:val="00FD66A4"/>
    <w:rsid w:val="00FE141E"/>
    <w:rsid w:val="00FE2C1F"/>
    <w:rsid w:val="00FE3F81"/>
    <w:rsid w:val="00FE57C9"/>
    <w:rsid w:val="00FE7720"/>
    <w:rsid w:val="00FF2407"/>
    <w:rsid w:val="00FF26E8"/>
    <w:rsid w:val="00FF3B87"/>
    <w:rsid w:val="00FF6C9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5CC495"/>
  <w15:chartTrackingRefBased/>
  <w15:docId w15:val="{891A49FF-B949-43FA-8DF8-A3F4D62585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E1036"/>
  </w:style>
  <w:style w:type="paragraph" w:styleId="Heading1">
    <w:name w:val="heading 1"/>
    <w:basedOn w:val="Normal"/>
    <w:next w:val="Normal"/>
    <w:link w:val="Heading1Char"/>
    <w:uiPriority w:val="9"/>
    <w:qFormat/>
    <w:rsid w:val="00A75C8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93329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33293"/>
    <w:rPr>
      <w:color w:val="0563C1" w:themeColor="hyperlink"/>
      <w:u w:val="single"/>
    </w:rPr>
  </w:style>
  <w:style w:type="paragraph" w:styleId="ListParagraph">
    <w:name w:val="List Paragraph"/>
    <w:basedOn w:val="Normal"/>
    <w:uiPriority w:val="34"/>
    <w:qFormat/>
    <w:rsid w:val="00CA139F"/>
    <w:pPr>
      <w:ind w:left="720"/>
      <w:contextualSpacing/>
    </w:pPr>
  </w:style>
  <w:style w:type="paragraph" w:styleId="Header">
    <w:name w:val="header"/>
    <w:basedOn w:val="Normal"/>
    <w:link w:val="HeaderChar"/>
    <w:uiPriority w:val="99"/>
    <w:unhideWhenUsed/>
    <w:rsid w:val="00055702"/>
    <w:pPr>
      <w:tabs>
        <w:tab w:val="center" w:pos="4680"/>
        <w:tab w:val="right" w:pos="9360"/>
      </w:tabs>
      <w:spacing w:after="0" w:line="240" w:lineRule="auto"/>
    </w:pPr>
  </w:style>
  <w:style w:type="character" w:customStyle="1" w:styleId="HeaderChar">
    <w:name w:val="Header Char"/>
    <w:basedOn w:val="DefaultParagraphFont"/>
    <w:link w:val="Header"/>
    <w:uiPriority w:val="99"/>
    <w:rsid w:val="00055702"/>
  </w:style>
  <w:style w:type="paragraph" w:styleId="Footer">
    <w:name w:val="footer"/>
    <w:basedOn w:val="Normal"/>
    <w:link w:val="FooterChar"/>
    <w:uiPriority w:val="99"/>
    <w:unhideWhenUsed/>
    <w:rsid w:val="00055702"/>
    <w:pPr>
      <w:tabs>
        <w:tab w:val="center" w:pos="4680"/>
        <w:tab w:val="right" w:pos="9360"/>
      </w:tabs>
      <w:spacing w:after="0" w:line="240" w:lineRule="auto"/>
    </w:pPr>
  </w:style>
  <w:style w:type="character" w:customStyle="1" w:styleId="FooterChar">
    <w:name w:val="Footer Char"/>
    <w:basedOn w:val="DefaultParagraphFont"/>
    <w:link w:val="Footer"/>
    <w:uiPriority w:val="99"/>
    <w:rsid w:val="00055702"/>
  </w:style>
  <w:style w:type="character" w:styleId="CommentReference">
    <w:name w:val="annotation reference"/>
    <w:basedOn w:val="DefaultParagraphFont"/>
    <w:uiPriority w:val="99"/>
    <w:semiHidden/>
    <w:unhideWhenUsed/>
    <w:rsid w:val="001430CE"/>
    <w:rPr>
      <w:sz w:val="16"/>
      <w:szCs w:val="16"/>
    </w:rPr>
  </w:style>
  <w:style w:type="paragraph" w:styleId="CommentText">
    <w:name w:val="annotation text"/>
    <w:basedOn w:val="Normal"/>
    <w:link w:val="CommentTextChar"/>
    <w:uiPriority w:val="99"/>
    <w:unhideWhenUsed/>
    <w:rsid w:val="001430CE"/>
    <w:pPr>
      <w:spacing w:line="240" w:lineRule="auto"/>
    </w:pPr>
    <w:rPr>
      <w:sz w:val="20"/>
      <w:szCs w:val="20"/>
    </w:rPr>
  </w:style>
  <w:style w:type="character" w:customStyle="1" w:styleId="CommentTextChar">
    <w:name w:val="Comment Text Char"/>
    <w:basedOn w:val="DefaultParagraphFont"/>
    <w:link w:val="CommentText"/>
    <w:uiPriority w:val="99"/>
    <w:rsid w:val="001430CE"/>
    <w:rPr>
      <w:sz w:val="20"/>
      <w:szCs w:val="20"/>
    </w:rPr>
  </w:style>
  <w:style w:type="paragraph" w:styleId="CommentSubject">
    <w:name w:val="annotation subject"/>
    <w:basedOn w:val="CommentText"/>
    <w:next w:val="CommentText"/>
    <w:link w:val="CommentSubjectChar"/>
    <w:uiPriority w:val="99"/>
    <w:semiHidden/>
    <w:unhideWhenUsed/>
    <w:rsid w:val="001430CE"/>
    <w:rPr>
      <w:b/>
      <w:bCs/>
    </w:rPr>
  </w:style>
  <w:style w:type="character" w:customStyle="1" w:styleId="CommentSubjectChar">
    <w:name w:val="Comment Subject Char"/>
    <w:basedOn w:val="CommentTextChar"/>
    <w:link w:val="CommentSubject"/>
    <w:uiPriority w:val="99"/>
    <w:semiHidden/>
    <w:rsid w:val="001430CE"/>
    <w:rPr>
      <w:b/>
      <w:bCs/>
      <w:sz w:val="20"/>
      <w:szCs w:val="20"/>
    </w:rPr>
  </w:style>
  <w:style w:type="paragraph" w:styleId="BalloonText">
    <w:name w:val="Balloon Text"/>
    <w:basedOn w:val="Normal"/>
    <w:link w:val="BalloonTextChar"/>
    <w:uiPriority w:val="99"/>
    <w:semiHidden/>
    <w:unhideWhenUsed/>
    <w:rsid w:val="001430C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430CE"/>
    <w:rPr>
      <w:rFonts w:ascii="Segoe UI" w:hAnsi="Segoe UI" w:cs="Segoe UI"/>
      <w:sz w:val="18"/>
      <w:szCs w:val="18"/>
    </w:rPr>
  </w:style>
  <w:style w:type="paragraph" w:styleId="Caption">
    <w:name w:val="caption"/>
    <w:basedOn w:val="Normal"/>
    <w:next w:val="Normal"/>
    <w:uiPriority w:val="35"/>
    <w:unhideWhenUsed/>
    <w:qFormat/>
    <w:rsid w:val="00DD7C63"/>
    <w:pPr>
      <w:spacing w:after="200" w:line="240" w:lineRule="auto"/>
    </w:pPr>
    <w:rPr>
      <w:i/>
      <w:iCs/>
      <w:color w:val="44546A" w:themeColor="text2"/>
      <w:sz w:val="18"/>
      <w:szCs w:val="18"/>
    </w:rPr>
  </w:style>
  <w:style w:type="character" w:customStyle="1" w:styleId="Heading1Char">
    <w:name w:val="Heading 1 Char"/>
    <w:basedOn w:val="DefaultParagraphFont"/>
    <w:link w:val="Heading1"/>
    <w:uiPriority w:val="9"/>
    <w:rsid w:val="00A75C86"/>
    <w:rPr>
      <w:rFonts w:asciiTheme="majorHAnsi" w:eastAsiaTheme="majorEastAsia" w:hAnsiTheme="majorHAnsi" w:cstheme="majorBidi"/>
      <w:color w:val="2E74B5" w:themeColor="accent1" w:themeShade="BF"/>
      <w:sz w:val="32"/>
      <w:szCs w:val="32"/>
    </w:rPr>
  </w:style>
  <w:style w:type="character" w:styleId="UnresolvedMention">
    <w:name w:val="Unresolved Mention"/>
    <w:basedOn w:val="DefaultParagraphFont"/>
    <w:uiPriority w:val="99"/>
    <w:semiHidden/>
    <w:unhideWhenUsed/>
    <w:rsid w:val="004A6D42"/>
    <w:rPr>
      <w:color w:val="605E5C"/>
      <w:shd w:val="clear" w:color="auto" w:fill="E1DFDD"/>
    </w:rPr>
  </w:style>
  <w:style w:type="character" w:styleId="FollowedHyperlink">
    <w:name w:val="FollowedHyperlink"/>
    <w:basedOn w:val="DefaultParagraphFont"/>
    <w:uiPriority w:val="99"/>
    <w:semiHidden/>
    <w:unhideWhenUsed/>
    <w:rsid w:val="00E61F02"/>
    <w:rPr>
      <w:color w:val="954F72" w:themeColor="followedHyperlink"/>
      <w:u w:val="single"/>
    </w:rPr>
  </w:style>
  <w:style w:type="paragraph" w:styleId="Revision">
    <w:name w:val="Revision"/>
    <w:hidden/>
    <w:uiPriority w:val="99"/>
    <w:semiHidden/>
    <w:rsid w:val="00047516"/>
    <w:pPr>
      <w:spacing w:after="0" w:line="240" w:lineRule="auto"/>
    </w:pPr>
  </w:style>
  <w:style w:type="paragraph" w:customStyle="1" w:styleId="Default">
    <w:name w:val="Default"/>
    <w:rsid w:val="008C4E85"/>
    <w:pPr>
      <w:autoSpaceDE w:val="0"/>
      <w:autoSpaceDN w:val="0"/>
      <w:adjustRightInd w:val="0"/>
      <w:spacing w:after="0" w:line="240" w:lineRule="auto"/>
    </w:pPr>
    <w:rPr>
      <w:rFonts w:ascii="Arial MT Condensed" w:hAnsi="Arial MT Condensed" w:cs="Arial MT Condensed"/>
      <w:color w:val="000000"/>
      <w:sz w:val="24"/>
      <w:szCs w:val="24"/>
    </w:rPr>
  </w:style>
  <w:style w:type="character" w:customStyle="1" w:styleId="A4">
    <w:name w:val="A4"/>
    <w:uiPriority w:val="99"/>
    <w:rsid w:val="008C4E85"/>
    <w:rPr>
      <w:rFonts w:cs="Arial MT Condensed"/>
      <w:color w:val="414141"/>
      <w:sz w:val="28"/>
      <w:szCs w:val="28"/>
    </w:rPr>
  </w:style>
  <w:style w:type="paragraph" w:styleId="TOCHeading">
    <w:name w:val="TOC Heading"/>
    <w:basedOn w:val="Heading1"/>
    <w:next w:val="Normal"/>
    <w:uiPriority w:val="39"/>
    <w:unhideWhenUsed/>
    <w:qFormat/>
    <w:rsid w:val="00A108A1"/>
    <w:pPr>
      <w:outlineLvl w:val="9"/>
    </w:pPr>
  </w:style>
  <w:style w:type="paragraph" w:styleId="TOC1">
    <w:name w:val="toc 1"/>
    <w:basedOn w:val="Normal"/>
    <w:next w:val="Normal"/>
    <w:autoRedefine/>
    <w:uiPriority w:val="39"/>
    <w:unhideWhenUsed/>
    <w:rsid w:val="00A108A1"/>
    <w:pPr>
      <w:spacing w:after="100"/>
    </w:pPr>
  </w:style>
  <w:style w:type="paragraph" w:styleId="NormalWeb">
    <w:name w:val="Normal (Web)"/>
    <w:basedOn w:val="Normal"/>
    <w:uiPriority w:val="99"/>
    <w:semiHidden/>
    <w:unhideWhenUsed/>
    <w:rsid w:val="00BF393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805CBF"/>
  </w:style>
  <w:style w:type="character" w:customStyle="1" w:styleId="eop">
    <w:name w:val="eop"/>
    <w:basedOn w:val="DefaultParagraphFont"/>
    <w:rsid w:val="00805CB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3480030">
      <w:bodyDiv w:val="1"/>
      <w:marLeft w:val="0"/>
      <w:marRight w:val="0"/>
      <w:marTop w:val="0"/>
      <w:marBottom w:val="0"/>
      <w:divBdr>
        <w:top w:val="none" w:sz="0" w:space="0" w:color="auto"/>
        <w:left w:val="none" w:sz="0" w:space="0" w:color="auto"/>
        <w:bottom w:val="none" w:sz="0" w:space="0" w:color="auto"/>
        <w:right w:val="none" w:sz="0" w:space="0" w:color="auto"/>
      </w:divBdr>
    </w:div>
    <w:div w:id="502166092">
      <w:bodyDiv w:val="1"/>
      <w:marLeft w:val="0"/>
      <w:marRight w:val="0"/>
      <w:marTop w:val="0"/>
      <w:marBottom w:val="0"/>
      <w:divBdr>
        <w:top w:val="none" w:sz="0" w:space="0" w:color="auto"/>
        <w:left w:val="none" w:sz="0" w:space="0" w:color="auto"/>
        <w:bottom w:val="none" w:sz="0" w:space="0" w:color="auto"/>
        <w:right w:val="none" w:sz="0" w:space="0" w:color="auto"/>
      </w:divBdr>
    </w:div>
    <w:div w:id="788743160">
      <w:bodyDiv w:val="1"/>
      <w:marLeft w:val="0"/>
      <w:marRight w:val="0"/>
      <w:marTop w:val="0"/>
      <w:marBottom w:val="0"/>
      <w:divBdr>
        <w:top w:val="none" w:sz="0" w:space="0" w:color="auto"/>
        <w:left w:val="none" w:sz="0" w:space="0" w:color="auto"/>
        <w:bottom w:val="none" w:sz="0" w:space="0" w:color="auto"/>
        <w:right w:val="none" w:sz="0" w:space="0" w:color="auto"/>
      </w:divBdr>
    </w:div>
    <w:div w:id="1194227382">
      <w:bodyDiv w:val="1"/>
      <w:marLeft w:val="0"/>
      <w:marRight w:val="0"/>
      <w:marTop w:val="0"/>
      <w:marBottom w:val="0"/>
      <w:divBdr>
        <w:top w:val="none" w:sz="0" w:space="0" w:color="auto"/>
        <w:left w:val="none" w:sz="0" w:space="0" w:color="auto"/>
        <w:bottom w:val="none" w:sz="0" w:space="0" w:color="auto"/>
        <w:right w:val="none" w:sz="0" w:space="0" w:color="auto"/>
      </w:divBdr>
    </w:div>
    <w:div w:id="1511799227">
      <w:bodyDiv w:val="1"/>
      <w:marLeft w:val="0"/>
      <w:marRight w:val="0"/>
      <w:marTop w:val="0"/>
      <w:marBottom w:val="0"/>
      <w:divBdr>
        <w:top w:val="none" w:sz="0" w:space="0" w:color="auto"/>
        <w:left w:val="none" w:sz="0" w:space="0" w:color="auto"/>
        <w:bottom w:val="none" w:sz="0" w:space="0" w:color="auto"/>
        <w:right w:val="none" w:sz="0" w:space="0" w:color="auto"/>
      </w:divBdr>
    </w:div>
    <w:div w:id="1650669229">
      <w:bodyDiv w:val="1"/>
      <w:marLeft w:val="0"/>
      <w:marRight w:val="0"/>
      <w:marTop w:val="0"/>
      <w:marBottom w:val="0"/>
      <w:divBdr>
        <w:top w:val="none" w:sz="0" w:space="0" w:color="auto"/>
        <w:left w:val="none" w:sz="0" w:space="0" w:color="auto"/>
        <w:bottom w:val="none" w:sz="0" w:space="0" w:color="auto"/>
        <w:right w:val="none" w:sz="0" w:space="0" w:color="auto"/>
      </w:divBdr>
    </w:div>
    <w:div w:id="1768304602">
      <w:bodyDiv w:val="1"/>
      <w:marLeft w:val="0"/>
      <w:marRight w:val="0"/>
      <w:marTop w:val="0"/>
      <w:marBottom w:val="0"/>
      <w:divBdr>
        <w:top w:val="none" w:sz="0" w:space="0" w:color="auto"/>
        <w:left w:val="none" w:sz="0" w:space="0" w:color="auto"/>
        <w:bottom w:val="none" w:sz="0" w:space="0" w:color="auto"/>
        <w:right w:val="none" w:sz="0" w:space="0" w:color="auto"/>
      </w:divBdr>
    </w:div>
    <w:div w:id="2094812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jpe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footnotes" Target="footnotes.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theme" Target="theme/theme1.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hyperlink" Target="https://www.cdc.gov/prediabetes/takethetest/" TargetMode="External"/><Relationship Id="rId17" Type="http://schemas.openxmlformats.org/officeDocument/2006/relationships/hyperlink" Target="https://www.cdc.gov/prediabetes/takethetest/" TargetMode="External"/><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footer" Target="footer2.xml"/><Relationship Id="rId20" Type="http://schemas.openxmlformats.org/officeDocument/2006/relationships/image" Target="media/image7.png"/><Relationship Id="rId41" Type="http://schemas.openxmlformats.org/officeDocument/2006/relationships/image" Target="media/image28.png"/></Relationships>
</file>

<file path=word/_rels/footer2.xml.rels><?xml version="1.0" encoding="UTF-8" standalone="yes"?>
<Relationships xmlns="http://schemas.openxmlformats.org/package/2006/relationships"><Relationship Id="rId1" Type="http://schemas.openxmlformats.org/officeDocument/2006/relationships/image" Target="media/image32.jpg"/></Relationships>
</file>

<file path=word/_rels/header1.xml.rels><?xml version="1.0" encoding="UTF-8" standalone="yes"?>
<Relationships xmlns="http://schemas.openxmlformats.org/package/2006/relationships"><Relationship Id="rId2" Type="http://schemas.openxmlformats.org/officeDocument/2006/relationships/image" Target="media/image32.png"/><Relationship Id="rId1" Type="http://schemas.openxmlformats.org/officeDocument/2006/relationships/image" Target="media/image3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9E7B45DF1B68A4DB47C1F869161023F" ma:contentTypeVersion="17" ma:contentTypeDescription="Create a new document." ma:contentTypeScope="" ma:versionID="8f3887b38cead531c95d0a8b77075d5b">
  <xsd:schema xmlns:xsd="http://www.w3.org/2001/XMLSchema" xmlns:xs="http://www.w3.org/2001/XMLSchema" xmlns:p="http://schemas.microsoft.com/office/2006/metadata/properties" xmlns:ns2="9d3077f2-8ff2-4760-98d0-51448b525bb2" xmlns:ns3="59907666-1d31-472a-adee-c956fa76aff8" targetNamespace="http://schemas.microsoft.com/office/2006/metadata/properties" ma:root="true" ma:fieldsID="60deeae773fc5392bce1a18ecd3de0c6" ns2:_="" ns3:_="">
    <xsd:import namespace="9d3077f2-8ff2-4760-98d0-51448b525bb2"/>
    <xsd:import namespace="59907666-1d31-472a-adee-c956fa76aff8"/>
    <xsd:element name="properties">
      <xsd:complexType>
        <xsd:sequence>
          <xsd:element name="documentManagement">
            <xsd:complexType>
              <xsd:all>
                <xsd:element ref="ns2:SharedWithUsers" minOccurs="0"/>
                <xsd:element ref="ns2:SharedWithDetails" minOccurs="0"/>
                <xsd:element ref="ns2:_dlc_DocId" minOccurs="0"/>
                <xsd:element ref="ns2:_dlc_DocIdUrl" minOccurs="0"/>
                <xsd:element ref="ns2:_dlc_DocIdPersistId"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d3077f2-8ff2-4760-98d0-51448b525bb2"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_dlc_DocId" ma:index="10" nillable="true" ma:displayName="Document ID Value" ma:description="The value of the document ID assigned to this item." ma:internalName="_dlc_DocId" ma:readOnly="true">
      <xsd:simpleType>
        <xsd:restriction base="dms:Text"/>
      </xsd:simpleType>
    </xsd:element>
    <xsd:element name="_dlc_DocIdUrl" ma:index="11"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2" nillable="true" ma:displayName="Persist ID" ma:description="Keep ID on add." ma:hidden="true" ma:internalName="_dlc_DocIdPersistId" ma:readOnly="true">
      <xsd:simpleType>
        <xsd:restriction base="dms:Boolean"/>
      </xsd:simpleType>
    </xsd:element>
    <xsd:element name="TaxCatchAll" ma:index="23" nillable="true" ma:displayName="Taxonomy Catch All Column" ma:hidden="true" ma:list="{690bab8a-0528-44cb-b697-a96743eb9a54}" ma:internalName="TaxCatchAll" ma:showField="CatchAllData" ma:web="9d3077f2-8ff2-4760-98d0-51448b525bb2">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9907666-1d31-472a-adee-c956fa76aff8" elementFormDefault="qualified">
    <xsd:import namespace="http://schemas.microsoft.com/office/2006/documentManagement/types"/>
    <xsd:import namespace="http://schemas.microsoft.com/office/infopath/2007/PartnerControls"/>
    <xsd:element name="MediaServiceMetadata" ma:index="13" nillable="true" ma:displayName="MediaServiceMetadata" ma:hidden="true" ma:internalName="MediaServiceMetadata" ma:readOnly="true">
      <xsd:simpleType>
        <xsd:restriction base="dms:Note"/>
      </xsd:simpleType>
    </xsd:element>
    <xsd:element name="MediaServiceFastMetadata" ma:index="14" nillable="true" ma:displayName="MediaServiceFastMetadata" ma:hidden="true" ma:internalName="MediaServiceFastMetadata" ma:readOnly="true">
      <xsd:simpleType>
        <xsd:restriction base="dms:Note"/>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353dbe8-8260-4ccf-8219-3d2995e6fa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4"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9d3077f2-8ff2-4760-98d0-51448b525bb2" xsi:nil="true"/>
    <lcf76f155ced4ddcb4097134ff3c332f xmlns="59907666-1d31-472a-adee-c956fa76aff8">
      <Terms xmlns="http://schemas.microsoft.com/office/infopath/2007/PartnerControls"/>
    </lcf76f155ced4ddcb4097134ff3c332f>
    <_dlc_DocId xmlns="9d3077f2-8ff2-4760-98d0-51448b525bb2">36M4VHXWN3PS-1076002189-9648</_dlc_DocId>
    <_dlc_DocIdUrl xmlns="9d3077f2-8ff2-4760-98d0-51448b525bb2">
      <Url>https://cdc.sharepoint.com/teams/NCCDPHP-DDT-NDPP/_layouts/15/DocIdRedir.aspx?ID=36M4VHXWN3PS-1076002189-9648</Url>
      <Description>36M4VHXWN3PS-1076002189-9648</Description>
    </_dlc_DocIdUrl>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mso-contentType ?>
<FormTemplates xmlns="http://schemas.microsoft.com/sharepoint/v3/contenttype/forms"/>
</file>

<file path=customXml/itemProps1.xml><?xml version="1.0" encoding="utf-8"?>
<ds:datastoreItem xmlns:ds="http://schemas.openxmlformats.org/officeDocument/2006/customXml" ds:itemID="{427BF5E2-0B7E-474A-BF7F-254B335BD7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d3077f2-8ff2-4760-98d0-51448b525bb2"/>
    <ds:schemaRef ds:uri="59907666-1d31-472a-adee-c956fa76aff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2816315-9E1B-4981-8882-C6930D72295E}">
  <ds:schemaRefs>
    <ds:schemaRef ds:uri="http://schemas.microsoft.com/office/2006/metadata/properties"/>
    <ds:schemaRef ds:uri="http://schemas.microsoft.com/office/infopath/2007/PartnerControls"/>
    <ds:schemaRef ds:uri="9d3077f2-8ff2-4760-98d0-51448b525bb2"/>
    <ds:schemaRef ds:uri="59907666-1d31-472a-adee-c956fa76aff8"/>
  </ds:schemaRefs>
</ds:datastoreItem>
</file>

<file path=customXml/itemProps3.xml><?xml version="1.0" encoding="utf-8"?>
<ds:datastoreItem xmlns:ds="http://schemas.openxmlformats.org/officeDocument/2006/customXml" ds:itemID="{90487704-974D-4BAB-A524-1801AFA0C2AB}">
  <ds:schemaRefs>
    <ds:schemaRef ds:uri="http://schemas.openxmlformats.org/officeDocument/2006/bibliography"/>
  </ds:schemaRefs>
</ds:datastoreItem>
</file>

<file path=customXml/itemProps4.xml><?xml version="1.0" encoding="utf-8"?>
<ds:datastoreItem xmlns:ds="http://schemas.openxmlformats.org/officeDocument/2006/customXml" ds:itemID="{B714D400-6F8D-4B57-AE27-A91AB28E92BC}">
  <ds:schemaRefs>
    <ds:schemaRef ds:uri="http://schemas.microsoft.com/sharepoint/events"/>
  </ds:schemaRefs>
</ds:datastoreItem>
</file>

<file path=customXml/itemProps5.xml><?xml version="1.0" encoding="utf-8"?>
<ds:datastoreItem xmlns:ds="http://schemas.openxmlformats.org/officeDocument/2006/customXml" ds:itemID="{F245DFDD-4D66-4E9F-8BA3-00FD9A67A52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12</Pages>
  <Words>1441</Words>
  <Characters>8215</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ICFI</Company>
  <LinksUpToDate>false</LinksUpToDate>
  <CharactersWithSpaces>9637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Cruz, Cristina</dc:creator>
  <cp:keywords/>
  <dc:description/>
  <cp:lastModifiedBy>Banks, Sasha</cp:lastModifiedBy>
  <cp:revision>3</cp:revision>
  <dcterms:created xsi:type="dcterms:W3CDTF">2024-07-02T16:24:00Z</dcterms:created>
  <dcterms:modified xsi:type="dcterms:W3CDTF">2024-07-12T01:36:00Z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0x010100B9E7B45DF1B68A4DB47C1F869161023F</vt:lpwstr>
  </property>
  <property fmtid="{D5CDD505-2E9C-101B-9397-08002B2CF9AE}" pid="3" name="MSIP_Label_7b94a7b8-f06c-4dfe-bdcc-9b548fd58c31_Enabled">
    <vt:lpwstr>true</vt:lpwstr>
  </property>
  <property fmtid="{D5CDD505-2E9C-101B-9397-08002B2CF9AE}" pid="4" name="MSIP_Label_7b94a7b8-f06c-4dfe-bdcc-9b548fd58c31_SetDate">
    <vt:lpwstr>2021-04-27T19:31:20Z</vt:lpwstr>
  </property>
  <property fmtid="{D5CDD505-2E9C-101B-9397-08002B2CF9AE}" pid="5" name="MSIP_Label_7b94a7b8-f06c-4dfe-bdcc-9b548fd58c31_Method">
    <vt:lpwstr>Privileged</vt:lpwstr>
  </property>
  <property fmtid="{D5CDD505-2E9C-101B-9397-08002B2CF9AE}" pid="6" name="MSIP_Label_7b94a7b8-f06c-4dfe-bdcc-9b548fd58c31_Name">
    <vt:lpwstr>7b94a7b8-f06c-4dfe-bdcc-9b548fd58c31</vt:lpwstr>
  </property>
  <property fmtid="{D5CDD505-2E9C-101B-9397-08002B2CF9AE}" pid="7" name="MSIP_Label_7b94a7b8-f06c-4dfe-bdcc-9b548fd58c31_SiteId">
    <vt:lpwstr>9ce70869-60db-44fd-abe8-d2767077fc8f</vt:lpwstr>
  </property>
  <property fmtid="{D5CDD505-2E9C-101B-9397-08002B2CF9AE}" pid="8" name="MSIP_Label_7b94a7b8-f06c-4dfe-bdcc-9b548fd58c31_ActionId">
    <vt:lpwstr>705c0b51-ee9c-4d71-9c79-b02ecbb21020</vt:lpwstr>
  </property>
  <property fmtid="{D5CDD505-2E9C-101B-9397-08002B2CF9AE}" pid="9" name="MSIP_Label_7b94a7b8-f06c-4dfe-bdcc-9b548fd58c31_ContentBits">
    <vt:lpwstr>0</vt:lpwstr>
  </property>
  <property fmtid="{D5CDD505-2E9C-101B-9397-08002B2CF9AE}" pid="10" name="_dlc_DocIdItemGuid">
    <vt:lpwstr>2509162f-33c4-41ac-a16d-356366398a06</vt:lpwstr>
  </property>
  <property fmtid="{D5CDD505-2E9C-101B-9397-08002B2CF9AE}" pid="11" name="MSIP_Label_ea60d57e-af5b-4752-ac57-3e4f28ca11dc_Enabled">
    <vt:lpwstr>true</vt:lpwstr>
  </property>
  <property fmtid="{D5CDD505-2E9C-101B-9397-08002B2CF9AE}" pid="12" name="MSIP_Label_ea60d57e-af5b-4752-ac57-3e4f28ca11dc_SetDate">
    <vt:lpwstr>2022-09-20T20:47:47Z</vt:lpwstr>
  </property>
  <property fmtid="{D5CDD505-2E9C-101B-9397-08002B2CF9AE}" pid="13" name="MSIP_Label_ea60d57e-af5b-4752-ac57-3e4f28ca11dc_Method">
    <vt:lpwstr>Standard</vt:lpwstr>
  </property>
  <property fmtid="{D5CDD505-2E9C-101B-9397-08002B2CF9AE}" pid="14" name="MSIP_Label_ea60d57e-af5b-4752-ac57-3e4f28ca11dc_Name">
    <vt:lpwstr>ea60d57e-af5b-4752-ac57-3e4f28ca11dc</vt:lpwstr>
  </property>
  <property fmtid="{D5CDD505-2E9C-101B-9397-08002B2CF9AE}" pid="15" name="MSIP_Label_ea60d57e-af5b-4752-ac57-3e4f28ca11dc_SiteId">
    <vt:lpwstr>36da45f1-dd2c-4d1f-af13-5abe46b99921</vt:lpwstr>
  </property>
  <property fmtid="{D5CDD505-2E9C-101B-9397-08002B2CF9AE}" pid="16" name="MSIP_Label_ea60d57e-af5b-4752-ac57-3e4f28ca11dc_ActionId">
    <vt:lpwstr>35099446-436c-4b80-af48-15d793569186</vt:lpwstr>
  </property>
  <property fmtid="{D5CDD505-2E9C-101B-9397-08002B2CF9AE}" pid="17" name="MSIP_Label_ea60d57e-af5b-4752-ac57-3e4f28ca11dc_ContentBits">
    <vt:lpwstr>0</vt:lpwstr>
  </property>
  <property fmtid="{D5CDD505-2E9C-101B-9397-08002B2CF9AE}" pid="18" name="MediaServiceImageTags">
    <vt:lpwstr/>
  </property>
</Properties>
</file>